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26" w:rsidRPr="00C2561B" w:rsidRDefault="00842A26" w:rsidP="00842A26">
      <w:pPr>
        <w:tabs>
          <w:tab w:val="left" w:pos="2280"/>
          <w:tab w:val="left" w:pos="3360"/>
        </w:tabs>
        <w:spacing w:after="0"/>
        <w:jc w:val="center"/>
        <w:rPr>
          <w:rFonts w:ascii="Arial" w:hAnsi="Arial" w:cs="Arial"/>
          <w:b/>
          <w:sz w:val="20"/>
          <w:szCs w:val="20"/>
        </w:rPr>
      </w:pPr>
      <w:r w:rsidRPr="00C2561B">
        <w:rPr>
          <w:rFonts w:ascii="Arial" w:hAnsi="Arial" w:cs="Arial"/>
          <w:b/>
          <w:sz w:val="20"/>
          <w:szCs w:val="20"/>
        </w:rPr>
        <w:t>TATA MEMORIAL CENTRE</w:t>
      </w:r>
    </w:p>
    <w:p w:rsidR="00842A26" w:rsidRPr="00C2561B" w:rsidRDefault="00842A26" w:rsidP="00842A26">
      <w:pPr>
        <w:tabs>
          <w:tab w:val="left" w:pos="2280"/>
          <w:tab w:val="left" w:pos="3360"/>
        </w:tabs>
        <w:spacing w:after="0"/>
        <w:jc w:val="center"/>
        <w:rPr>
          <w:rFonts w:ascii="Arial" w:hAnsi="Arial" w:cs="Arial"/>
          <w:b/>
          <w:sz w:val="20"/>
          <w:szCs w:val="20"/>
        </w:rPr>
      </w:pPr>
      <w:r w:rsidRPr="00C2561B">
        <w:rPr>
          <w:rFonts w:ascii="Arial" w:hAnsi="Arial" w:cs="Arial"/>
          <w:b/>
          <w:sz w:val="20"/>
          <w:szCs w:val="20"/>
        </w:rPr>
        <w:t>TATA MEMORIAL HOSPITAL</w:t>
      </w:r>
    </w:p>
    <w:p w:rsidR="00842A26" w:rsidRPr="00C2561B" w:rsidRDefault="00842A26" w:rsidP="00842A26">
      <w:pPr>
        <w:tabs>
          <w:tab w:val="left" w:pos="2280"/>
          <w:tab w:val="left" w:pos="3360"/>
        </w:tabs>
        <w:spacing w:after="0"/>
        <w:jc w:val="center"/>
        <w:rPr>
          <w:rFonts w:ascii="Arial" w:hAnsi="Arial" w:cs="Arial"/>
          <w:b/>
          <w:sz w:val="20"/>
          <w:szCs w:val="20"/>
        </w:rPr>
      </w:pPr>
      <w:r w:rsidRPr="00C2561B">
        <w:rPr>
          <w:rFonts w:ascii="Arial" w:hAnsi="Arial" w:cs="Arial"/>
          <w:b/>
          <w:sz w:val="20"/>
          <w:szCs w:val="20"/>
        </w:rPr>
        <w:t>PAREL, MUMBAI-12</w:t>
      </w:r>
    </w:p>
    <w:p w:rsidR="00842A26" w:rsidRPr="00C2561B" w:rsidRDefault="00842A26" w:rsidP="00842A26">
      <w:pPr>
        <w:tabs>
          <w:tab w:val="left" w:pos="2280"/>
          <w:tab w:val="left" w:pos="3360"/>
        </w:tabs>
        <w:spacing w:after="0"/>
        <w:jc w:val="both"/>
        <w:rPr>
          <w:rFonts w:ascii="Arial" w:hAnsi="Arial" w:cs="Arial"/>
          <w:b/>
          <w:sz w:val="20"/>
          <w:szCs w:val="20"/>
        </w:rPr>
      </w:pPr>
    </w:p>
    <w:p w:rsidR="00842A26" w:rsidRPr="00C2561B" w:rsidRDefault="00842A26" w:rsidP="00842A26">
      <w:pPr>
        <w:spacing w:after="0"/>
        <w:jc w:val="both"/>
        <w:rPr>
          <w:rFonts w:ascii="Arial" w:hAnsi="Arial" w:cs="Arial"/>
          <w:b/>
          <w:bCs/>
          <w:sz w:val="20"/>
          <w:szCs w:val="20"/>
        </w:rPr>
      </w:pPr>
      <w:proofErr w:type="gramStart"/>
      <w:r w:rsidRPr="00C2561B">
        <w:rPr>
          <w:rFonts w:ascii="Arial" w:hAnsi="Arial" w:cs="Arial"/>
          <w:b/>
          <w:bCs/>
          <w:sz w:val="20"/>
          <w:szCs w:val="20"/>
        </w:rPr>
        <w:t>Tender Notice No.</w:t>
      </w:r>
      <w:proofErr w:type="gramEnd"/>
      <w:r w:rsidRPr="00C2561B">
        <w:rPr>
          <w:rFonts w:ascii="Arial" w:hAnsi="Arial" w:cs="Arial"/>
          <w:b/>
          <w:bCs/>
          <w:sz w:val="20"/>
          <w:szCs w:val="20"/>
        </w:rPr>
        <w:t xml:space="preserve"> TMC/MVC/ARC/2015/02</w:t>
      </w:r>
      <w:r w:rsidRPr="00C2561B">
        <w:rPr>
          <w:rFonts w:ascii="Arial" w:hAnsi="Arial" w:cs="Arial"/>
          <w:b/>
          <w:bCs/>
          <w:sz w:val="20"/>
          <w:szCs w:val="20"/>
        </w:rPr>
        <w:tab/>
      </w:r>
      <w:r w:rsidRPr="00C2561B">
        <w:rPr>
          <w:rFonts w:ascii="Arial" w:hAnsi="Arial" w:cs="Arial"/>
          <w:b/>
          <w:bCs/>
          <w:sz w:val="20"/>
          <w:szCs w:val="20"/>
        </w:rPr>
        <w:tab/>
        <w:t xml:space="preserve">                             12/03/2015</w:t>
      </w:r>
    </w:p>
    <w:p w:rsidR="00842A26" w:rsidRPr="00C2561B" w:rsidRDefault="00842A26" w:rsidP="00842A26">
      <w:pPr>
        <w:spacing w:after="0" w:line="240" w:lineRule="auto"/>
        <w:jc w:val="both"/>
        <w:rPr>
          <w:rFonts w:ascii="Arial" w:hAnsi="Arial" w:cs="Arial"/>
          <w:sz w:val="20"/>
          <w:szCs w:val="20"/>
        </w:rPr>
      </w:pPr>
    </w:p>
    <w:p w:rsidR="00842A26" w:rsidRPr="00C2561B" w:rsidRDefault="00842A26" w:rsidP="00842A26">
      <w:pPr>
        <w:spacing w:after="0" w:line="240" w:lineRule="auto"/>
        <w:jc w:val="both"/>
        <w:rPr>
          <w:rFonts w:ascii="Arial" w:hAnsi="Arial" w:cs="Arial"/>
          <w:sz w:val="20"/>
          <w:szCs w:val="20"/>
        </w:rPr>
      </w:pPr>
      <w:r w:rsidRPr="00C2561B">
        <w:rPr>
          <w:rFonts w:ascii="Arial" w:hAnsi="Arial" w:cs="Arial"/>
          <w:sz w:val="20"/>
          <w:szCs w:val="20"/>
        </w:rPr>
        <w:t xml:space="preserve">Sealed Tenders are invited in </w:t>
      </w:r>
      <w:r w:rsidRPr="00C2561B">
        <w:rPr>
          <w:rFonts w:ascii="Arial" w:hAnsi="Arial" w:cs="Arial"/>
          <w:b/>
          <w:bCs/>
          <w:sz w:val="20"/>
          <w:szCs w:val="20"/>
        </w:rPr>
        <w:t>Two parts</w:t>
      </w:r>
      <w:r w:rsidRPr="00C2561B">
        <w:rPr>
          <w:rFonts w:ascii="Arial" w:hAnsi="Arial" w:cs="Arial"/>
          <w:sz w:val="20"/>
          <w:szCs w:val="20"/>
        </w:rPr>
        <w:t xml:space="preserve"> i.e. Part ‘A’ (Technical Bid) and Part ‘B’ (Financial Bid) for the following work from the Scrap dealers having adequate experience and capabilities to execute such magnitude of disposal work. </w:t>
      </w:r>
    </w:p>
    <w:p w:rsidR="00842A26" w:rsidRPr="00C2561B" w:rsidRDefault="00842A26" w:rsidP="00842A26">
      <w:pPr>
        <w:spacing w:after="0" w:line="240" w:lineRule="auto"/>
        <w:jc w:val="both"/>
        <w:rPr>
          <w:rFonts w:ascii="Arial" w:hAnsi="Arial" w:cs="Arial"/>
          <w:b/>
          <w:bCs/>
          <w:sz w:val="20"/>
          <w:szCs w:val="20"/>
        </w:rPr>
      </w:pPr>
    </w:p>
    <w:p w:rsidR="00842A26" w:rsidRPr="00C2561B" w:rsidRDefault="00842A26" w:rsidP="00842A26">
      <w:pPr>
        <w:spacing w:after="0" w:line="240" w:lineRule="auto"/>
        <w:jc w:val="both"/>
        <w:rPr>
          <w:rFonts w:ascii="Arial" w:hAnsi="Arial" w:cs="Arial"/>
          <w:sz w:val="20"/>
          <w:szCs w:val="20"/>
        </w:rPr>
      </w:pPr>
      <w:r w:rsidRPr="00C2561B">
        <w:rPr>
          <w:rFonts w:ascii="Arial" w:hAnsi="Arial" w:cs="Arial"/>
          <w:b/>
          <w:bCs/>
          <w:sz w:val="20"/>
          <w:szCs w:val="20"/>
        </w:rPr>
        <w:t>Name of work</w:t>
      </w:r>
      <w:r w:rsidRPr="00C2561B">
        <w:rPr>
          <w:rFonts w:ascii="Arial" w:hAnsi="Arial" w:cs="Arial"/>
          <w:b/>
          <w:sz w:val="20"/>
          <w:szCs w:val="20"/>
        </w:rPr>
        <w:t xml:space="preserve">  </w:t>
      </w:r>
      <w:r w:rsidRPr="00C2561B">
        <w:rPr>
          <w:rFonts w:ascii="Arial" w:hAnsi="Arial" w:cs="Arial"/>
          <w:b/>
          <w:sz w:val="20"/>
          <w:szCs w:val="20"/>
        </w:rPr>
        <w:tab/>
      </w:r>
      <w:r w:rsidRPr="00C2561B">
        <w:rPr>
          <w:rFonts w:ascii="Arial" w:hAnsi="Arial" w:cs="Arial"/>
          <w:b/>
          <w:sz w:val="20"/>
          <w:szCs w:val="20"/>
        </w:rPr>
        <w:tab/>
      </w:r>
      <w:r w:rsidRPr="00C2561B">
        <w:rPr>
          <w:rFonts w:ascii="Arial" w:hAnsi="Arial" w:cs="Arial"/>
          <w:b/>
          <w:sz w:val="20"/>
          <w:szCs w:val="20"/>
        </w:rPr>
        <w:tab/>
      </w:r>
      <w:r w:rsidRPr="00C2561B">
        <w:rPr>
          <w:rFonts w:ascii="Arial" w:hAnsi="Arial" w:cs="Arial"/>
          <w:b/>
          <w:sz w:val="20"/>
          <w:szCs w:val="20"/>
        </w:rPr>
        <w:tab/>
        <w:t xml:space="preserve">: </w:t>
      </w:r>
      <w:r w:rsidRPr="00C2561B">
        <w:rPr>
          <w:rFonts w:ascii="Arial" w:hAnsi="Arial" w:cs="Arial"/>
          <w:sz w:val="20"/>
          <w:szCs w:val="20"/>
        </w:rPr>
        <w:t xml:space="preserve">Disposal of Waste Routine Scrap Materials (other </w:t>
      </w:r>
    </w:p>
    <w:p w:rsidR="00842A26" w:rsidRPr="00C2561B" w:rsidRDefault="00842A26" w:rsidP="00842A26">
      <w:pPr>
        <w:spacing w:after="0" w:line="240" w:lineRule="auto"/>
        <w:jc w:val="both"/>
        <w:rPr>
          <w:rFonts w:ascii="Arial" w:hAnsi="Arial" w:cs="Arial"/>
          <w:sz w:val="20"/>
          <w:szCs w:val="20"/>
        </w:rPr>
      </w:pPr>
      <w:r w:rsidRPr="00C2561B">
        <w:rPr>
          <w:rFonts w:ascii="Arial" w:hAnsi="Arial" w:cs="Arial"/>
          <w:sz w:val="20"/>
          <w:szCs w:val="20"/>
        </w:rPr>
        <w:tab/>
      </w:r>
      <w:r w:rsidRPr="00C2561B">
        <w:rPr>
          <w:rFonts w:ascii="Arial" w:hAnsi="Arial" w:cs="Arial"/>
          <w:sz w:val="20"/>
          <w:szCs w:val="20"/>
        </w:rPr>
        <w:tab/>
      </w:r>
      <w:r w:rsidRPr="00C2561B">
        <w:rPr>
          <w:rFonts w:ascii="Arial" w:hAnsi="Arial" w:cs="Arial"/>
          <w:sz w:val="20"/>
          <w:szCs w:val="20"/>
        </w:rPr>
        <w:tab/>
      </w:r>
      <w:r w:rsidRPr="00C2561B">
        <w:rPr>
          <w:rFonts w:ascii="Arial" w:hAnsi="Arial" w:cs="Arial"/>
          <w:sz w:val="20"/>
          <w:szCs w:val="20"/>
        </w:rPr>
        <w:tab/>
      </w:r>
      <w:r w:rsidRPr="00C2561B">
        <w:rPr>
          <w:rFonts w:ascii="Arial" w:hAnsi="Arial" w:cs="Arial"/>
          <w:sz w:val="20"/>
          <w:szCs w:val="20"/>
        </w:rPr>
        <w:tab/>
        <w:t xml:space="preserve">   </w:t>
      </w:r>
      <w:proofErr w:type="gramStart"/>
      <w:r w:rsidRPr="00C2561B">
        <w:rPr>
          <w:rFonts w:ascii="Arial" w:hAnsi="Arial" w:cs="Arial"/>
          <w:sz w:val="20"/>
          <w:szCs w:val="20"/>
        </w:rPr>
        <w:t>than</w:t>
      </w:r>
      <w:proofErr w:type="gramEnd"/>
      <w:r w:rsidRPr="00C2561B">
        <w:rPr>
          <w:rFonts w:ascii="Arial" w:hAnsi="Arial" w:cs="Arial"/>
          <w:sz w:val="20"/>
          <w:szCs w:val="20"/>
        </w:rPr>
        <w:t xml:space="preserve"> Capital Equipment) on yearly contract basis to </w:t>
      </w:r>
    </w:p>
    <w:p w:rsidR="00842A26" w:rsidRPr="00C2561B" w:rsidRDefault="00842A26" w:rsidP="00842A26">
      <w:pPr>
        <w:spacing w:after="0" w:line="240" w:lineRule="auto"/>
        <w:jc w:val="both"/>
        <w:rPr>
          <w:rFonts w:ascii="Arial" w:hAnsi="Arial" w:cs="Arial"/>
          <w:sz w:val="20"/>
          <w:szCs w:val="20"/>
        </w:rPr>
      </w:pPr>
      <w:r w:rsidRPr="00C2561B">
        <w:rPr>
          <w:rFonts w:ascii="Arial" w:hAnsi="Arial" w:cs="Arial"/>
          <w:sz w:val="20"/>
          <w:szCs w:val="20"/>
        </w:rPr>
        <w:tab/>
      </w:r>
      <w:r w:rsidRPr="00C2561B">
        <w:rPr>
          <w:rFonts w:ascii="Arial" w:hAnsi="Arial" w:cs="Arial"/>
          <w:sz w:val="20"/>
          <w:szCs w:val="20"/>
        </w:rPr>
        <w:tab/>
      </w:r>
      <w:r w:rsidRPr="00C2561B">
        <w:rPr>
          <w:rFonts w:ascii="Arial" w:hAnsi="Arial" w:cs="Arial"/>
          <w:sz w:val="20"/>
          <w:szCs w:val="20"/>
        </w:rPr>
        <w:tab/>
      </w:r>
      <w:r w:rsidRPr="00C2561B">
        <w:rPr>
          <w:rFonts w:ascii="Arial" w:hAnsi="Arial" w:cs="Arial"/>
          <w:sz w:val="20"/>
          <w:szCs w:val="20"/>
        </w:rPr>
        <w:tab/>
      </w:r>
      <w:r w:rsidRPr="00C2561B">
        <w:rPr>
          <w:rFonts w:ascii="Arial" w:hAnsi="Arial" w:cs="Arial"/>
          <w:sz w:val="20"/>
          <w:szCs w:val="20"/>
        </w:rPr>
        <w:tab/>
        <w:t xml:space="preserve">   </w:t>
      </w:r>
      <w:proofErr w:type="gramStart"/>
      <w:r w:rsidRPr="00C2561B">
        <w:rPr>
          <w:rFonts w:ascii="Arial" w:hAnsi="Arial" w:cs="Arial"/>
          <w:sz w:val="20"/>
          <w:szCs w:val="20"/>
        </w:rPr>
        <w:t>be</w:t>
      </w:r>
      <w:proofErr w:type="gramEnd"/>
      <w:r w:rsidRPr="00C2561B">
        <w:rPr>
          <w:rFonts w:ascii="Arial" w:hAnsi="Arial" w:cs="Arial"/>
          <w:sz w:val="20"/>
          <w:szCs w:val="20"/>
        </w:rPr>
        <w:t xml:space="preserve"> lifted every week and as and when required </w:t>
      </w:r>
    </w:p>
    <w:p w:rsidR="00842A26" w:rsidRPr="00C2561B" w:rsidRDefault="00842A26" w:rsidP="00842A26">
      <w:pPr>
        <w:spacing w:after="0" w:line="240" w:lineRule="auto"/>
        <w:ind w:left="2880" w:firstLine="720"/>
        <w:jc w:val="both"/>
        <w:rPr>
          <w:rFonts w:ascii="Arial" w:hAnsi="Arial" w:cs="Arial"/>
          <w:sz w:val="20"/>
          <w:szCs w:val="20"/>
        </w:rPr>
      </w:pPr>
      <w:r w:rsidRPr="00C2561B">
        <w:rPr>
          <w:rFonts w:ascii="Arial" w:hAnsi="Arial" w:cs="Arial"/>
          <w:sz w:val="20"/>
          <w:szCs w:val="20"/>
        </w:rPr>
        <w:t xml:space="preserve">   </w:t>
      </w:r>
      <w:proofErr w:type="gramStart"/>
      <w:r w:rsidRPr="00C2561B">
        <w:rPr>
          <w:rFonts w:ascii="Arial" w:hAnsi="Arial" w:cs="Arial"/>
          <w:sz w:val="20"/>
          <w:szCs w:val="20"/>
        </w:rPr>
        <w:t>on</w:t>
      </w:r>
      <w:proofErr w:type="gramEnd"/>
      <w:r w:rsidRPr="00C2561B">
        <w:rPr>
          <w:rFonts w:ascii="Arial" w:hAnsi="Arial" w:cs="Arial"/>
          <w:sz w:val="20"/>
          <w:szCs w:val="20"/>
        </w:rPr>
        <w:t xml:space="preserve"> “AS IS WHERE IS BASIS” from 01.06.2015 </w:t>
      </w:r>
    </w:p>
    <w:p w:rsidR="00842A26" w:rsidRPr="00C2561B" w:rsidRDefault="00842A26" w:rsidP="00842A26">
      <w:pPr>
        <w:spacing w:after="0" w:line="240" w:lineRule="auto"/>
        <w:ind w:left="2880" w:firstLine="720"/>
        <w:jc w:val="both"/>
        <w:rPr>
          <w:rFonts w:ascii="Arial" w:hAnsi="Arial" w:cs="Arial"/>
          <w:sz w:val="20"/>
          <w:szCs w:val="20"/>
        </w:rPr>
      </w:pPr>
      <w:r w:rsidRPr="00C2561B">
        <w:rPr>
          <w:rFonts w:ascii="Arial" w:hAnsi="Arial" w:cs="Arial"/>
          <w:sz w:val="20"/>
          <w:szCs w:val="20"/>
        </w:rPr>
        <w:t xml:space="preserve">   </w:t>
      </w:r>
      <w:proofErr w:type="gramStart"/>
      <w:r w:rsidRPr="00C2561B">
        <w:rPr>
          <w:rFonts w:ascii="Arial" w:hAnsi="Arial" w:cs="Arial"/>
          <w:sz w:val="20"/>
          <w:szCs w:val="20"/>
        </w:rPr>
        <w:t>to</w:t>
      </w:r>
      <w:proofErr w:type="gramEnd"/>
      <w:r w:rsidRPr="00C2561B">
        <w:rPr>
          <w:rFonts w:ascii="Arial" w:hAnsi="Arial" w:cs="Arial"/>
          <w:sz w:val="20"/>
          <w:szCs w:val="20"/>
        </w:rPr>
        <w:t xml:space="preserve"> 31.05.2016 at Tata Memorial Hospital, </w:t>
      </w:r>
      <w:proofErr w:type="spellStart"/>
      <w:r w:rsidRPr="00C2561B">
        <w:rPr>
          <w:rFonts w:ascii="Arial" w:hAnsi="Arial" w:cs="Arial"/>
          <w:sz w:val="20"/>
          <w:szCs w:val="20"/>
        </w:rPr>
        <w:t>Parel</w:t>
      </w:r>
      <w:proofErr w:type="spellEnd"/>
    </w:p>
    <w:p w:rsidR="00842A26" w:rsidRPr="00C2561B" w:rsidRDefault="00842A26" w:rsidP="00842A26">
      <w:pPr>
        <w:spacing w:after="0" w:line="240" w:lineRule="auto"/>
        <w:jc w:val="both"/>
        <w:rPr>
          <w:rFonts w:ascii="Arial" w:hAnsi="Arial" w:cs="Arial"/>
          <w:sz w:val="20"/>
          <w:szCs w:val="20"/>
        </w:rPr>
      </w:pPr>
    </w:p>
    <w:p w:rsidR="00842A26" w:rsidRPr="00C2561B" w:rsidRDefault="00842A26" w:rsidP="00842A26">
      <w:pPr>
        <w:spacing w:after="0" w:line="240" w:lineRule="auto"/>
        <w:jc w:val="both"/>
        <w:rPr>
          <w:rFonts w:ascii="Arial" w:hAnsi="Arial" w:cs="Arial"/>
          <w:sz w:val="20"/>
          <w:szCs w:val="20"/>
        </w:rPr>
      </w:pPr>
      <w:r w:rsidRPr="00C2561B">
        <w:rPr>
          <w:rFonts w:ascii="Arial" w:hAnsi="Arial" w:cs="Arial"/>
          <w:b/>
          <w:bCs/>
          <w:sz w:val="20"/>
          <w:szCs w:val="20"/>
        </w:rPr>
        <w:t>E. M. D.</w:t>
      </w:r>
      <w:r w:rsidRPr="00C2561B">
        <w:rPr>
          <w:rFonts w:ascii="Arial" w:hAnsi="Arial" w:cs="Arial"/>
          <w:sz w:val="20"/>
          <w:szCs w:val="20"/>
        </w:rPr>
        <w:t xml:space="preserve"> </w:t>
      </w:r>
      <w:r w:rsidRPr="00C2561B">
        <w:rPr>
          <w:rFonts w:ascii="Arial" w:hAnsi="Arial" w:cs="Arial"/>
          <w:sz w:val="20"/>
          <w:szCs w:val="20"/>
        </w:rPr>
        <w:tab/>
      </w:r>
      <w:r w:rsidRPr="00C2561B">
        <w:rPr>
          <w:rFonts w:ascii="Arial" w:hAnsi="Arial" w:cs="Arial"/>
          <w:sz w:val="20"/>
          <w:szCs w:val="20"/>
        </w:rPr>
        <w:tab/>
      </w:r>
      <w:r w:rsidRPr="00C2561B">
        <w:rPr>
          <w:rFonts w:ascii="Arial" w:hAnsi="Arial" w:cs="Arial"/>
          <w:sz w:val="20"/>
          <w:szCs w:val="20"/>
        </w:rPr>
        <w:tab/>
      </w:r>
      <w:r w:rsidRPr="00C2561B">
        <w:rPr>
          <w:rFonts w:ascii="Arial" w:hAnsi="Arial" w:cs="Arial"/>
          <w:sz w:val="20"/>
          <w:szCs w:val="20"/>
        </w:rPr>
        <w:tab/>
      </w:r>
      <w:r w:rsidRPr="00C2561B">
        <w:rPr>
          <w:rFonts w:ascii="Arial" w:hAnsi="Arial" w:cs="Arial"/>
          <w:b/>
          <w:sz w:val="20"/>
          <w:szCs w:val="20"/>
        </w:rPr>
        <w:t>:</w:t>
      </w:r>
      <w:r w:rsidRPr="00C2561B">
        <w:rPr>
          <w:rFonts w:ascii="Arial" w:hAnsi="Arial" w:cs="Arial"/>
          <w:sz w:val="20"/>
          <w:szCs w:val="20"/>
        </w:rPr>
        <w:t xml:space="preserve"> Rs. 20,000/-</w:t>
      </w:r>
    </w:p>
    <w:p w:rsidR="00842A26" w:rsidRPr="00C2561B" w:rsidRDefault="00842A26" w:rsidP="00842A26">
      <w:pPr>
        <w:spacing w:after="0" w:line="240" w:lineRule="auto"/>
        <w:jc w:val="both"/>
        <w:rPr>
          <w:rFonts w:ascii="Arial" w:hAnsi="Arial" w:cs="Arial"/>
          <w:b/>
          <w:bCs/>
          <w:sz w:val="20"/>
          <w:szCs w:val="20"/>
        </w:rPr>
      </w:pPr>
    </w:p>
    <w:p w:rsidR="00842A26" w:rsidRPr="00C2561B" w:rsidRDefault="00842A26" w:rsidP="00842A26">
      <w:pPr>
        <w:spacing w:after="0" w:line="240" w:lineRule="auto"/>
        <w:jc w:val="both"/>
        <w:rPr>
          <w:rFonts w:ascii="Arial" w:hAnsi="Arial" w:cs="Arial"/>
          <w:b/>
          <w:bCs/>
          <w:sz w:val="20"/>
          <w:szCs w:val="20"/>
        </w:rPr>
      </w:pPr>
      <w:r w:rsidRPr="00C2561B">
        <w:rPr>
          <w:rFonts w:ascii="Arial" w:hAnsi="Arial" w:cs="Arial"/>
          <w:b/>
          <w:bCs/>
          <w:sz w:val="20"/>
          <w:szCs w:val="20"/>
        </w:rPr>
        <w:t xml:space="preserve">Period allowed for contract </w:t>
      </w:r>
      <w:r w:rsidRPr="00C2561B">
        <w:rPr>
          <w:rFonts w:ascii="Arial" w:hAnsi="Arial" w:cs="Arial"/>
          <w:b/>
          <w:bCs/>
          <w:sz w:val="20"/>
          <w:szCs w:val="20"/>
        </w:rPr>
        <w:tab/>
      </w:r>
      <w:r w:rsidRPr="00C2561B">
        <w:rPr>
          <w:rFonts w:ascii="Arial" w:hAnsi="Arial" w:cs="Arial"/>
          <w:b/>
          <w:bCs/>
          <w:sz w:val="20"/>
          <w:szCs w:val="20"/>
        </w:rPr>
        <w:tab/>
        <w:t xml:space="preserve">: Annual </w:t>
      </w:r>
    </w:p>
    <w:p w:rsidR="00842A26" w:rsidRPr="00C2561B" w:rsidRDefault="00842A26" w:rsidP="00842A26">
      <w:pPr>
        <w:pStyle w:val="ListParagraph"/>
        <w:numPr>
          <w:ilvl w:val="0"/>
          <w:numId w:val="1"/>
        </w:numPr>
        <w:jc w:val="both"/>
        <w:rPr>
          <w:rFonts w:cs="Arial"/>
          <w:bCs/>
          <w:sz w:val="20"/>
          <w:szCs w:val="20"/>
        </w:rPr>
      </w:pPr>
      <w:r w:rsidRPr="00C2561B">
        <w:rPr>
          <w:rFonts w:cs="Arial"/>
          <w:bCs/>
          <w:sz w:val="20"/>
          <w:szCs w:val="20"/>
        </w:rPr>
        <w:t>This contract will be awarded initially for one year and likely to be extended for two years on satisfactory completion of work</w:t>
      </w:r>
      <w:r w:rsidRPr="00C2561B">
        <w:rPr>
          <w:rFonts w:cs="Arial"/>
          <w:bCs/>
          <w:sz w:val="20"/>
          <w:szCs w:val="20"/>
        </w:rPr>
        <w:tab/>
      </w:r>
      <w:r w:rsidRPr="00C2561B">
        <w:rPr>
          <w:rFonts w:cs="Arial"/>
          <w:bCs/>
          <w:sz w:val="20"/>
          <w:szCs w:val="20"/>
        </w:rPr>
        <w:tab/>
      </w:r>
    </w:p>
    <w:p w:rsidR="00842A26" w:rsidRPr="00C2561B" w:rsidRDefault="00842A26" w:rsidP="00842A26">
      <w:pPr>
        <w:pStyle w:val="ListParagraph"/>
        <w:numPr>
          <w:ilvl w:val="0"/>
          <w:numId w:val="1"/>
        </w:numPr>
        <w:jc w:val="both"/>
        <w:rPr>
          <w:rFonts w:cs="Arial"/>
          <w:bCs/>
          <w:sz w:val="20"/>
          <w:szCs w:val="20"/>
        </w:rPr>
      </w:pPr>
      <w:r w:rsidRPr="00C2561B">
        <w:rPr>
          <w:rFonts w:cs="Arial"/>
          <w:bCs/>
          <w:sz w:val="20"/>
          <w:szCs w:val="20"/>
        </w:rPr>
        <w:t>This contract may be awarded to more than one agency</w:t>
      </w:r>
      <w:r w:rsidRPr="00C2561B">
        <w:rPr>
          <w:rFonts w:cs="Arial"/>
          <w:bCs/>
          <w:sz w:val="20"/>
          <w:szCs w:val="20"/>
        </w:rPr>
        <w:tab/>
      </w:r>
      <w:r w:rsidRPr="00C2561B">
        <w:rPr>
          <w:rFonts w:cs="Arial"/>
          <w:bCs/>
          <w:sz w:val="20"/>
          <w:szCs w:val="20"/>
        </w:rPr>
        <w:tab/>
      </w:r>
    </w:p>
    <w:p w:rsidR="00842A26" w:rsidRPr="00C2561B" w:rsidRDefault="00842A26" w:rsidP="00842A26">
      <w:pPr>
        <w:spacing w:after="0" w:line="240" w:lineRule="auto"/>
        <w:jc w:val="both"/>
        <w:rPr>
          <w:rFonts w:ascii="Arial" w:hAnsi="Arial" w:cs="Arial"/>
          <w:b/>
          <w:bCs/>
          <w:sz w:val="20"/>
          <w:szCs w:val="20"/>
        </w:rPr>
      </w:pPr>
    </w:p>
    <w:p w:rsidR="00842A26" w:rsidRPr="00C2561B" w:rsidRDefault="00842A26" w:rsidP="00842A26">
      <w:pPr>
        <w:spacing w:after="0" w:line="240" w:lineRule="auto"/>
        <w:jc w:val="both"/>
        <w:rPr>
          <w:rFonts w:ascii="Arial" w:hAnsi="Arial" w:cs="Arial"/>
          <w:sz w:val="20"/>
          <w:szCs w:val="20"/>
        </w:rPr>
      </w:pPr>
      <w:r w:rsidRPr="00C2561B">
        <w:rPr>
          <w:rFonts w:ascii="Arial" w:hAnsi="Arial" w:cs="Arial"/>
          <w:b/>
          <w:bCs/>
          <w:sz w:val="20"/>
          <w:szCs w:val="20"/>
        </w:rPr>
        <w:t>Cost of Tender document</w:t>
      </w:r>
      <w:r w:rsidRPr="00C2561B">
        <w:rPr>
          <w:rFonts w:ascii="Arial" w:hAnsi="Arial" w:cs="Arial"/>
          <w:sz w:val="20"/>
          <w:szCs w:val="20"/>
        </w:rPr>
        <w:t xml:space="preserve"> </w:t>
      </w:r>
      <w:r w:rsidRPr="00C2561B">
        <w:rPr>
          <w:rFonts w:ascii="Arial" w:hAnsi="Arial" w:cs="Arial"/>
          <w:sz w:val="20"/>
          <w:szCs w:val="20"/>
        </w:rPr>
        <w:tab/>
      </w:r>
      <w:r w:rsidRPr="00C2561B">
        <w:rPr>
          <w:rFonts w:ascii="Arial" w:hAnsi="Arial" w:cs="Arial"/>
          <w:sz w:val="20"/>
          <w:szCs w:val="20"/>
        </w:rPr>
        <w:tab/>
        <w:t>: Rs. 500/-   in cash (</w:t>
      </w:r>
      <w:proofErr w:type="gramStart"/>
      <w:r w:rsidRPr="00C2561B">
        <w:rPr>
          <w:rFonts w:ascii="Arial" w:hAnsi="Arial" w:cs="Arial"/>
          <w:sz w:val="20"/>
          <w:szCs w:val="20"/>
        </w:rPr>
        <w:t>non  refundable</w:t>
      </w:r>
      <w:proofErr w:type="gramEnd"/>
      <w:r w:rsidRPr="00C2561B">
        <w:rPr>
          <w:rFonts w:ascii="Arial" w:hAnsi="Arial" w:cs="Arial"/>
          <w:sz w:val="20"/>
          <w:szCs w:val="20"/>
        </w:rPr>
        <w:t xml:space="preserve">)  </w:t>
      </w:r>
    </w:p>
    <w:p w:rsidR="00842A26" w:rsidRPr="00C2561B" w:rsidRDefault="00842A26" w:rsidP="00842A26">
      <w:pPr>
        <w:spacing w:after="0" w:line="240" w:lineRule="auto"/>
        <w:jc w:val="both"/>
        <w:rPr>
          <w:rFonts w:ascii="Arial" w:hAnsi="Arial" w:cs="Arial"/>
          <w:b/>
          <w:bCs/>
          <w:sz w:val="20"/>
          <w:szCs w:val="20"/>
        </w:rPr>
      </w:pPr>
    </w:p>
    <w:p w:rsidR="00842A26" w:rsidRPr="00C2561B" w:rsidRDefault="00842A26" w:rsidP="00842A26">
      <w:pPr>
        <w:spacing w:after="0" w:line="240" w:lineRule="auto"/>
        <w:jc w:val="both"/>
        <w:rPr>
          <w:rFonts w:ascii="Arial" w:hAnsi="Arial" w:cs="Arial"/>
          <w:b/>
          <w:bCs/>
          <w:sz w:val="20"/>
          <w:szCs w:val="20"/>
        </w:rPr>
      </w:pPr>
      <w:r w:rsidRPr="00C2561B">
        <w:rPr>
          <w:rFonts w:ascii="Arial" w:hAnsi="Arial" w:cs="Arial"/>
          <w:b/>
          <w:bCs/>
          <w:sz w:val="20"/>
          <w:szCs w:val="20"/>
        </w:rPr>
        <w:t xml:space="preserve">Date of sale of tender documents </w:t>
      </w:r>
      <w:r w:rsidRPr="00C2561B">
        <w:rPr>
          <w:rFonts w:ascii="Arial" w:hAnsi="Arial" w:cs="Arial"/>
          <w:b/>
          <w:bCs/>
          <w:sz w:val="20"/>
          <w:szCs w:val="20"/>
        </w:rPr>
        <w:tab/>
        <w:t xml:space="preserve"> : From 08/04/</w:t>
      </w:r>
      <w:proofErr w:type="gramStart"/>
      <w:r w:rsidRPr="00C2561B">
        <w:rPr>
          <w:rFonts w:ascii="Arial" w:hAnsi="Arial" w:cs="Arial"/>
          <w:b/>
          <w:bCs/>
          <w:sz w:val="20"/>
          <w:szCs w:val="20"/>
        </w:rPr>
        <w:t>2015  to</w:t>
      </w:r>
      <w:proofErr w:type="gramEnd"/>
      <w:r w:rsidRPr="00C2561B">
        <w:rPr>
          <w:rFonts w:ascii="Arial" w:hAnsi="Arial" w:cs="Arial"/>
          <w:b/>
          <w:bCs/>
          <w:sz w:val="20"/>
          <w:szCs w:val="20"/>
        </w:rPr>
        <w:t xml:space="preserve"> 20/04/2015</w:t>
      </w:r>
    </w:p>
    <w:p w:rsidR="00842A26" w:rsidRPr="00C2561B" w:rsidRDefault="00842A26" w:rsidP="00842A26">
      <w:pPr>
        <w:spacing w:after="0" w:line="240" w:lineRule="auto"/>
        <w:ind w:left="2880" w:firstLine="720"/>
        <w:jc w:val="both"/>
        <w:rPr>
          <w:rFonts w:ascii="Arial" w:hAnsi="Arial" w:cs="Arial"/>
          <w:sz w:val="20"/>
          <w:szCs w:val="20"/>
        </w:rPr>
      </w:pPr>
      <w:r w:rsidRPr="00C2561B">
        <w:rPr>
          <w:rFonts w:ascii="Arial" w:hAnsi="Arial" w:cs="Arial"/>
          <w:b/>
          <w:bCs/>
          <w:sz w:val="20"/>
          <w:szCs w:val="20"/>
        </w:rPr>
        <w:t xml:space="preserve"> </w:t>
      </w:r>
      <w:r w:rsidRPr="00C2561B">
        <w:rPr>
          <w:rFonts w:ascii="Arial" w:hAnsi="Arial" w:cs="Arial"/>
          <w:sz w:val="20"/>
          <w:szCs w:val="20"/>
        </w:rPr>
        <w:t>(</w:t>
      </w:r>
      <w:proofErr w:type="gramStart"/>
      <w:r w:rsidRPr="00C2561B">
        <w:rPr>
          <w:rFonts w:ascii="Arial" w:hAnsi="Arial" w:cs="Arial"/>
          <w:sz w:val="20"/>
          <w:szCs w:val="20"/>
        </w:rPr>
        <w:t>excluding</w:t>
      </w:r>
      <w:proofErr w:type="gramEnd"/>
      <w:r w:rsidRPr="00C2561B">
        <w:rPr>
          <w:rFonts w:ascii="Arial" w:hAnsi="Arial" w:cs="Arial"/>
          <w:sz w:val="20"/>
          <w:szCs w:val="20"/>
        </w:rPr>
        <w:t xml:space="preserve"> Saturdays ,Sundays &amp; Holidays).</w:t>
      </w:r>
    </w:p>
    <w:p w:rsidR="00842A26" w:rsidRPr="00C2561B" w:rsidRDefault="00842A26" w:rsidP="00842A26">
      <w:pPr>
        <w:spacing w:after="0" w:line="240" w:lineRule="auto"/>
        <w:jc w:val="both"/>
        <w:rPr>
          <w:rFonts w:ascii="Arial" w:hAnsi="Arial" w:cs="Arial"/>
          <w:b/>
          <w:bCs/>
          <w:sz w:val="20"/>
          <w:szCs w:val="20"/>
        </w:rPr>
      </w:pPr>
      <w:r w:rsidRPr="00C2561B">
        <w:rPr>
          <w:rFonts w:ascii="Arial" w:hAnsi="Arial" w:cs="Arial"/>
          <w:b/>
          <w:bCs/>
          <w:sz w:val="20"/>
          <w:szCs w:val="20"/>
        </w:rPr>
        <w:t>Date of submission of Tender</w:t>
      </w:r>
    </w:p>
    <w:p w:rsidR="00842A26" w:rsidRPr="00C2561B" w:rsidRDefault="00842A26" w:rsidP="00842A26">
      <w:pPr>
        <w:spacing w:after="0" w:line="240" w:lineRule="auto"/>
        <w:jc w:val="both"/>
        <w:rPr>
          <w:rFonts w:ascii="Arial" w:hAnsi="Arial" w:cs="Arial"/>
          <w:sz w:val="20"/>
          <w:szCs w:val="20"/>
        </w:rPr>
      </w:pPr>
      <w:r w:rsidRPr="00C2561B">
        <w:rPr>
          <w:rFonts w:ascii="Arial" w:hAnsi="Arial" w:cs="Arial"/>
          <w:b/>
          <w:bCs/>
          <w:sz w:val="20"/>
          <w:szCs w:val="20"/>
        </w:rPr>
        <w:t xml:space="preserve"> (Part A &amp; B) </w:t>
      </w:r>
      <w:r w:rsidRPr="00C2561B">
        <w:rPr>
          <w:rFonts w:ascii="Arial" w:hAnsi="Arial" w:cs="Arial"/>
          <w:b/>
          <w:bCs/>
          <w:sz w:val="20"/>
          <w:szCs w:val="20"/>
        </w:rPr>
        <w:tab/>
      </w:r>
      <w:r w:rsidRPr="00C2561B">
        <w:rPr>
          <w:rFonts w:ascii="Arial" w:hAnsi="Arial" w:cs="Arial"/>
          <w:b/>
          <w:bCs/>
          <w:sz w:val="20"/>
          <w:szCs w:val="20"/>
        </w:rPr>
        <w:tab/>
      </w:r>
      <w:r w:rsidRPr="00C2561B">
        <w:rPr>
          <w:rFonts w:ascii="Arial" w:hAnsi="Arial" w:cs="Arial"/>
          <w:b/>
          <w:bCs/>
          <w:sz w:val="20"/>
          <w:szCs w:val="20"/>
        </w:rPr>
        <w:tab/>
      </w:r>
      <w:r w:rsidRPr="00C2561B">
        <w:rPr>
          <w:rFonts w:ascii="Arial" w:hAnsi="Arial" w:cs="Arial"/>
          <w:b/>
          <w:bCs/>
          <w:sz w:val="20"/>
          <w:szCs w:val="20"/>
        </w:rPr>
        <w:tab/>
        <w:t>:</w:t>
      </w:r>
      <w:r w:rsidRPr="00C2561B">
        <w:rPr>
          <w:rFonts w:ascii="Arial" w:hAnsi="Arial" w:cs="Arial"/>
          <w:sz w:val="20"/>
          <w:szCs w:val="20"/>
        </w:rPr>
        <w:t xml:space="preserve"> O</w:t>
      </w:r>
      <w:r w:rsidRPr="00C2561B">
        <w:rPr>
          <w:rFonts w:ascii="Arial" w:hAnsi="Arial" w:cs="Arial"/>
          <w:b/>
          <w:sz w:val="20"/>
          <w:szCs w:val="20"/>
        </w:rPr>
        <w:t>n 21/04/2015 up to 14.30 hrs.</w:t>
      </w:r>
      <w:r w:rsidRPr="00C2561B">
        <w:rPr>
          <w:rFonts w:ascii="Arial" w:hAnsi="Arial" w:cs="Arial"/>
          <w:sz w:val="20"/>
          <w:szCs w:val="20"/>
        </w:rPr>
        <w:t xml:space="preserve"> </w:t>
      </w:r>
      <w:proofErr w:type="gramStart"/>
      <w:r w:rsidRPr="00C2561B">
        <w:rPr>
          <w:rFonts w:ascii="Arial" w:hAnsi="Arial" w:cs="Arial"/>
          <w:sz w:val="20"/>
          <w:szCs w:val="20"/>
        </w:rPr>
        <w:t>in</w:t>
      </w:r>
      <w:proofErr w:type="gramEnd"/>
      <w:r w:rsidRPr="00C2561B">
        <w:rPr>
          <w:rFonts w:ascii="Arial" w:hAnsi="Arial" w:cs="Arial"/>
          <w:sz w:val="20"/>
          <w:szCs w:val="20"/>
        </w:rPr>
        <w:t xml:space="preserve"> the Dept. of </w:t>
      </w:r>
    </w:p>
    <w:p w:rsidR="00842A26" w:rsidRPr="00C2561B" w:rsidRDefault="00842A26" w:rsidP="00842A26">
      <w:pPr>
        <w:spacing w:after="0" w:line="240" w:lineRule="auto"/>
        <w:jc w:val="both"/>
        <w:rPr>
          <w:rFonts w:ascii="Arial" w:hAnsi="Arial" w:cs="Arial"/>
          <w:sz w:val="20"/>
          <w:szCs w:val="20"/>
        </w:rPr>
      </w:pPr>
      <w:r w:rsidRPr="00C2561B">
        <w:rPr>
          <w:rFonts w:ascii="Arial" w:hAnsi="Arial" w:cs="Arial"/>
          <w:sz w:val="20"/>
          <w:szCs w:val="20"/>
        </w:rPr>
        <w:tab/>
      </w:r>
      <w:r w:rsidRPr="00C2561B">
        <w:rPr>
          <w:rFonts w:ascii="Arial" w:hAnsi="Arial" w:cs="Arial"/>
          <w:sz w:val="20"/>
          <w:szCs w:val="20"/>
        </w:rPr>
        <w:tab/>
      </w:r>
      <w:r w:rsidRPr="00C2561B">
        <w:rPr>
          <w:rFonts w:ascii="Arial" w:hAnsi="Arial" w:cs="Arial"/>
          <w:sz w:val="20"/>
          <w:szCs w:val="20"/>
        </w:rPr>
        <w:tab/>
      </w:r>
      <w:r w:rsidRPr="00C2561B">
        <w:rPr>
          <w:rFonts w:ascii="Arial" w:hAnsi="Arial" w:cs="Arial"/>
          <w:sz w:val="20"/>
          <w:szCs w:val="20"/>
        </w:rPr>
        <w:tab/>
      </w:r>
      <w:r w:rsidRPr="00C2561B">
        <w:rPr>
          <w:rFonts w:ascii="Arial" w:hAnsi="Arial" w:cs="Arial"/>
          <w:sz w:val="20"/>
          <w:szCs w:val="20"/>
        </w:rPr>
        <w:tab/>
        <w:t xml:space="preserve">   </w:t>
      </w:r>
      <w:proofErr w:type="spellStart"/>
      <w:proofErr w:type="gramStart"/>
      <w:r w:rsidRPr="00C2561B">
        <w:rPr>
          <w:rFonts w:ascii="Arial" w:hAnsi="Arial" w:cs="Arial"/>
          <w:sz w:val="20"/>
          <w:szCs w:val="20"/>
        </w:rPr>
        <w:t>Maint</w:t>
      </w:r>
      <w:proofErr w:type="spellEnd"/>
      <w:r w:rsidRPr="00C2561B">
        <w:rPr>
          <w:rFonts w:ascii="Arial" w:hAnsi="Arial" w:cs="Arial"/>
          <w:sz w:val="20"/>
          <w:szCs w:val="20"/>
        </w:rPr>
        <w:t>.</w:t>
      </w:r>
      <w:proofErr w:type="gramEnd"/>
      <w:r w:rsidRPr="00C2561B">
        <w:rPr>
          <w:rFonts w:ascii="Arial" w:hAnsi="Arial" w:cs="Arial"/>
          <w:sz w:val="20"/>
          <w:szCs w:val="20"/>
        </w:rPr>
        <w:t xml:space="preserve"> &amp; Verification Cell, 1</w:t>
      </w:r>
      <w:r w:rsidRPr="00C2561B">
        <w:rPr>
          <w:rFonts w:ascii="Arial" w:hAnsi="Arial" w:cs="Arial"/>
          <w:sz w:val="20"/>
          <w:szCs w:val="20"/>
          <w:vertAlign w:val="superscript"/>
        </w:rPr>
        <w:t>st</w:t>
      </w:r>
      <w:r w:rsidRPr="00C2561B">
        <w:rPr>
          <w:rFonts w:ascii="Arial" w:hAnsi="Arial" w:cs="Arial"/>
          <w:sz w:val="20"/>
          <w:szCs w:val="20"/>
        </w:rPr>
        <w:t xml:space="preserve"> Floor, TMH Main </w:t>
      </w:r>
    </w:p>
    <w:p w:rsidR="00842A26" w:rsidRPr="00C2561B" w:rsidRDefault="00842A26" w:rsidP="00842A26">
      <w:pPr>
        <w:spacing w:after="0" w:line="240" w:lineRule="auto"/>
        <w:jc w:val="both"/>
        <w:rPr>
          <w:rFonts w:ascii="Arial" w:hAnsi="Arial" w:cs="Arial"/>
          <w:b/>
          <w:bCs/>
          <w:sz w:val="20"/>
          <w:szCs w:val="20"/>
        </w:rPr>
      </w:pPr>
      <w:r w:rsidRPr="00C2561B">
        <w:rPr>
          <w:rFonts w:ascii="Arial" w:hAnsi="Arial" w:cs="Arial"/>
          <w:sz w:val="20"/>
          <w:szCs w:val="20"/>
        </w:rPr>
        <w:tab/>
      </w:r>
      <w:r w:rsidRPr="00C2561B">
        <w:rPr>
          <w:rFonts w:ascii="Arial" w:hAnsi="Arial" w:cs="Arial"/>
          <w:sz w:val="20"/>
          <w:szCs w:val="20"/>
        </w:rPr>
        <w:tab/>
      </w:r>
      <w:r w:rsidRPr="00C2561B">
        <w:rPr>
          <w:rFonts w:ascii="Arial" w:hAnsi="Arial" w:cs="Arial"/>
          <w:sz w:val="20"/>
          <w:szCs w:val="20"/>
        </w:rPr>
        <w:tab/>
      </w:r>
      <w:r w:rsidRPr="00C2561B">
        <w:rPr>
          <w:rFonts w:ascii="Arial" w:hAnsi="Arial" w:cs="Arial"/>
          <w:sz w:val="20"/>
          <w:szCs w:val="20"/>
        </w:rPr>
        <w:tab/>
      </w:r>
      <w:r w:rsidRPr="00C2561B">
        <w:rPr>
          <w:rFonts w:ascii="Arial" w:hAnsi="Arial" w:cs="Arial"/>
          <w:sz w:val="20"/>
          <w:szCs w:val="20"/>
        </w:rPr>
        <w:tab/>
        <w:t xml:space="preserve">   Bldg., Tata Memorial Centre, </w:t>
      </w:r>
      <w:proofErr w:type="spellStart"/>
      <w:r w:rsidRPr="00C2561B">
        <w:rPr>
          <w:rFonts w:ascii="Arial" w:hAnsi="Arial" w:cs="Arial"/>
          <w:sz w:val="20"/>
          <w:szCs w:val="20"/>
        </w:rPr>
        <w:t>Parel</w:t>
      </w:r>
      <w:proofErr w:type="spellEnd"/>
      <w:r w:rsidRPr="00C2561B">
        <w:rPr>
          <w:rFonts w:ascii="Arial" w:hAnsi="Arial" w:cs="Arial"/>
          <w:sz w:val="20"/>
          <w:szCs w:val="20"/>
        </w:rPr>
        <w:t xml:space="preserve">, Mumbai – 400 012 </w:t>
      </w:r>
    </w:p>
    <w:p w:rsidR="00842A26" w:rsidRPr="00C2561B" w:rsidRDefault="00842A26" w:rsidP="00842A26">
      <w:pPr>
        <w:spacing w:after="0" w:line="240" w:lineRule="auto"/>
        <w:jc w:val="both"/>
        <w:rPr>
          <w:rFonts w:ascii="Arial" w:hAnsi="Arial" w:cs="Arial"/>
          <w:b/>
          <w:bCs/>
          <w:sz w:val="20"/>
          <w:szCs w:val="20"/>
        </w:rPr>
      </w:pPr>
    </w:p>
    <w:p w:rsidR="00842A26" w:rsidRPr="00C2561B" w:rsidRDefault="00842A26" w:rsidP="00842A26">
      <w:pPr>
        <w:spacing w:after="0" w:line="240" w:lineRule="auto"/>
        <w:jc w:val="both"/>
        <w:rPr>
          <w:rFonts w:ascii="Arial" w:hAnsi="Arial" w:cs="Arial"/>
          <w:b/>
          <w:sz w:val="20"/>
          <w:szCs w:val="20"/>
        </w:rPr>
      </w:pPr>
      <w:proofErr w:type="gramStart"/>
      <w:r w:rsidRPr="00C2561B">
        <w:rPr>
          <w:rFonts w:ascii="Arial" w:hAnsi="Arial" w:cs="Arial"/>
          <w:b/>
          <w:bCs/>
          <w:sz w:val="20"/>
          <w:szCs w:val="20"/>
        </w:rPr>
        <w:t>Opening of Part ‘A’ (Technical Bid</w:t>
      </w:r>
      <w:r w:rsidRPr="00C2561B">
        <w:rPr>
          <w:rFonts w:ascii="Arial" w:hAnsi="Arial" w:cs="Arial"/>
          <w:sz w:val="20"/>
          <w:szCs w:val="20"/>
        </w:rPr>
        <w:t xml:space="preserve">) </w:t>
      </w:r>
      <w:r w:rsidRPr="00C2561B">
        <w:rPr>
          <w:rFonts w:ascii="Arial" w:hAnsi="Arial" w:cs="Arial"/>
          <w:sz w:val="20"/>
          <w:szCs w:val="20"/>
        </w:rPr>
        <w:tab/>
        <w:t>: O</w:t>
      </w:r>
      <w:r w:rsidRPr="00C2561B">
        <w:rPr>
          <w:rFonts w:ascii="Arial" w:hAnsi="Arial" w:cs="Arial"/>
          <w:b/>
          <w:sz w:val="20"/>
          <w:szCs w:val="20"/>
        </w:rPr>
        <w:t>n 21/04/ 2015 at 15.30 hrs.</w:t>
      </w:r>
      <w:proofErr w:type="gramEnd"/>
    </w:p>
    <w:p w:rsidR="00842A26" w:rsidRPr="00C2561B" w:rsidRDefault="00842A26" w:rsidP="00842A26">
      <w:pPr>
        <w:spacing w:after="0" w:line="240" w:lineRule="auto"/>
        <w:jc w:val="both"/>
        <w:rPr>
          <w:rFonts w:ascii="Arial" w:hAnsi="Arial" w:cs="Arial"/>
          <w:b/>
          <w:sz w:val="20"/>
          <w:szCs w:val="20"/>
        </w:rPr>
      </w:pPr>
    </w:p>
    <w:p w:rsidR="00842A26" w:rsidRPr="00C2561B" w:rsidRDefault="00842A26" w:rsidP="00842A26">
      <w:pPr>
        <w:spacing w:after="0" w:line="240" w:lineRule="auto"/>
        <w:jc w:val="both"/>
        <w:rPr>
          <w:rFonts w:ascii="Arial" w:hAnsi="Arial" w:cs="Arial"/>
          <w:b/>
          <w:sz w:val="20"/>
          <w:szCs w:val="20"/>
        </w:rPr>
      </w:pPr>
      <w:r w:rsidRPr="00C2561B">
        <w:rPr>
          <w:rFonts w:ascii="Arial" w:hAnsi="Arial" w:cs="Arial"/>
          <w:b/>
          <w:sz w:val="20"/>
          <w:szCs w:val="20"/>
        </w:rPr>
        <w:t>Validity of Tender</w:t>
      </w:r>
      <w:r w:rsidRPr="00C2561B">
        <w:rPr>
          <w:rFonts w:ascii="Arial" w:hAnsi="Arial" w:cs="Arial"/>
          <w:b/>
          <w:sz w:val="20"/>
          <w:szCs w:val="20"/>
        </w:rPr>
        <w:tab/>
      </w:r>
      <w:r w:rsidRPr="00C2561B">
        <w:rPr>
          <w:rFonts w:ascii="Arial" w:hAnsi="Arial" w:cs="Arial"/>
          <w:b/>
          <w:sz w:val="20"/>
          <w:szCs w:val="20"/>
        </w:rPr>
        <w:tab/>
      </w:r>
      <w:r w:rsidRPr="00C2561B">
        <w:rPr>
          <w:rFonts w:ascii="Arial" w:hAnsi="Arial" w:cs="Arial"/>
          <w:b/>
          <w:sz w:val="20"/>
          <w:szCs w:val="20"/>
        </w:rPr>
        <w:tab/>
        <w:t xml:space="preserve">  : 90 Days</w:t>
      </w:r>
    </w:p>
    <w:p w:rsidR="00842A26" w:rsidRPr="00C2561B" w:rsidRDefault="00842A26" w:rsidP="00842A26">
      <w:pPr>
        <w:spacing w:after="0" w:line="240" w:lineRule="auto"/>
        <w:jc w:val="both"/>
        <w:rPr>
          <w:rFonts w:ascii="Arial" w:hAnsi="Arial" w:cs="Arial"/>
          <w:sz w:val="20"/>
          <w:szCs w:val="20"/>
        </w:rPr>
      </w:pPr>
    </w:p>
    <w:p w:rsidR="00842A26" w:rsidRPr="00C2561B" w:rsidRDefault="00842A26" w:rsidP="00842A26">
      <w:pPr>
        <w:spacing w:after="0" w:line="240" w:lineRule="auto"/>
        <w:jc w:val="both"/>
        <w:rPr>
          <w:rFonts w:ascii="Arial" w:hAnsi="Arial" w:cs="Arial"/>
        </w:rPr>
      </w:pPr>
      <w:r w:rsidRPr="00C2561B">
        <w:rPr>
          <w:rFonts w:ascii="Arial" w:hAnsi="Arial" w:cs="Arial"/>
        </w:rPr>
        <w:t xml:space="preserve">Tender documents for the above work can be had from the Dept. of </w:t>
      </w:r>
      <w:proofErr w:type="spellStart"/>
      <w:r w:rsidRPr="00C2561B">
        <w:rPr>
          <w:rFonts w:ascii="Arial" w:hAnsi="Arial" w:cs="Arial"/>
        </w:rPr>
        <w:t>Maint</w:t>
      </w:r>
      <w:proofErr w:type="spellEnd"/>
      <w:r w:rsidRPr="00C2561B">
        <w:rPr>
          <w:rFonts w:ascii="Arial" w:hAnsi="Arial" w:cs="Arial"/>
        </w:rPr>
        <w:t xml:space="preserve">. &amp; Verification Cell on any working day between 10.00 hrs and 16.00 hrs on the dates and on payment as mentioned above per set in cash (non refundable). The tender document will not be sent by post. In case the last date of sale and / or the date of receipt and opening of tender </w:t>
      </w:r>
      <w:proofErr w:type="gramStart"/>
      <w:r w:rsidRPr="00C2561B">
        <w:rPr>
          <w:rFonts w:ascii="Arial" w:hAnsi="Arial" w:cs="Arial"/>
        </w:rPr>
        <w:t>is</w:t>
      </w:r>
      <w:proofErr w:type="gramEnd"/>
      <w:r w:rsidRPr="00C2561B">
        <w:rPr>
          <w:rFonts w:ascii="Arial" w:hAnsi="Arial" w:cs="Arial"/>
        </w:rPr>
        <w:t xml:space="preserve"> declared as Holiday, the respective dates shall be treated as postponed to the next working day, correspondingly.</w:t>
      </w:r>
    </w:p>
    <w:p w:rsidR="00842A26" w:rsidRPr="00C2561B" w:rsidRDefault="00842A26" w:rsidP="00842A26">
      <w:pPr>
        <w:spacing w:after="0" w:line="240" w:lineRule="auto"/>
        <w:jc w:val="both"/>
        <w:rPr>
          <w:rFonts w:ascii="Arial" w:hAnsi="Arial" w:cs="Arial"/>
        </w:rPr>
      </w:pPr>
    </w:p>
    <w:p w:rsidR="00842A26" w:rsidRPr="00C2561B" w:rsidRDefault="00842A26" w:rsidP="00842A26">
      <w:pPr>
        <w:spacing w:after="0" w:line="240" w:lineRule="auto"/>
        <w:jc w:val="both"/>
        <w:rPr>
          <w:rFonts w:ascii="Arial" w:hAnsi="Arial" w:cs="Arial"/>
        </w:rPr>
      </w:pPr>
    </w:p>
    <w:p w:rsidR="00842A26" w:rsidRPr="00C2561B" w:rsidRDefault="00842A26" w:rsidP="00842A26">
      <w:pPr>
        <w:spacing w:after="0" w:line="240" w:lineRule="auto"/>
        <w:jc w:val="both"/>
        <w:rPr>
          <w:rFonts w:ascii="Arial" w:hAnsi="Arial" w:cs="Arial"/>
        </w:rPr>
      </w:pPr>
      <w:r w:rsidRPr="00C2561B">
        <w:rPr>
          <w:rFonts w:ascii="Arial" w:hAnsi="Arial" w:cs="Arial"/>
        </w:rPr>
        <w:t xml:space="preserve">E.M.D. should be deposited in the form of Demand Draft, Pay Order / F. D. Receipts of the State Bank of India or Scheduled Bank in </w:t>
      </w:r>
      <w:proofErr w:type="spellStart"/>
      <w:r w:rsidRPr="00C2561B">
        <w:rPr>
          <w:rFonts w:ascii="Arial" w:hAnsi="Arial" w:cs="Arial"/>
        </w:rPr>
        <w:t>favour</w:t>
      </w:r>
      <w:proofErr w:type="spellEnd"/>
      <w:r w:rsidRPr="00C2561B">
        <w:rPr>
          <w:rFonts w:ascii="Arial" w:hAnsi="Arial" w:cs="Arial"/>
        </w:rPr>
        <w:t xml:space="preserve"> of Accounts Officer, TMH. </w:t>
      </w:r>
      <w:proofErr w:type="spellStart"/>
      <w:r w:rsidRPr="00C2561B">
        <w:rPr>
          <w:rFonts w:ascii="Arial" w:hAnsi="Arial" w:cs="Arial"/>
        </w:rPr>
        <w:t>Cheques</w:t>
      </w:r>
      <w:proofErr w:type="spellEnd"/>
      <w:r w:rsidRPr="00C2561B">
        <w:rPr>
          <w:rFonts w:ascii="Arial" w:hAnsi="Arial" w:cs="Arial"/>
        </w:rPr>
        <w:t xml:space="preserve"> and bank guarantees for Earnest Money Deposit will not be accepted. </w:t>
      </w:r>
      <w:r w:rsidRPr="00C2561B">
        <w:rPr>
          <w:rFonts w:ascii="Arial" w:hAnsi="Arial" w:cs="Arial"/>
          <w:b/>
        </w:rPr>
        <w:t>Or</w:t>
      </w:r>
      <w:r w:rsidRPr="00C2561B">
        <w:rPr>
          <w:rFonts w:ascii="Arial" w:hAnsi="Arial" w:cs="Arial"/>
        </w:rPr>
        <w:t xml:space="preserve"> to be paid in cash </w:t>
      </w:r>
      <w:proofErr w:type="gramStart"/>
      <w:r w:rsidRPr="00C2561B">
        <w:rPr>
          <w:rFonts w:ascii="Arial" w:hAnsi="Arial" w:cs="Arial"/>
        </w:rPr>
        <w:t>( A</w:t>
      </w:r>
      <w:proofErr w:type="gramEnd"/>
      <w:r w:rsidRPr="00C2561B">
        <w:rPr>
          <w:rFonts w:ascii="Arial" w:hAnsi="Arial" w:cs="Arial"/>
        </w:rPr>
        <w:t xml:space="preserve">/c No. 439). Offer received without original receipt of E.M.D. will be rejected. Complete address should be mentioned on back side of the receipt. </w:t>
      </w:r>
    </w:p>
    <w:p w:rsidR="00842A26" w:rsidRPr="00C2561B" w:rsidRDefault="00842A26" w:rsidP="00842A26">
      <w:pPr>
        <w:pStyle w:val="ListParagraph"/>
        <w:ind w:left="0"/>
        <w:jc w:val="both"/>
        <w:rPr>
          <w:rFonts w:cs="Arial"/>
          <w:b w:val="0"/>
        </w:rPr>
      </w:pPr>
      <w:r w:rsidRPr="00C2561B">
        <w:rPr>
          <w:rFonts w:cs="Arial"/>
          <w:b w:val="0"/>
        </w:rPr>
        <w:tab/>
      </w:r>
      <w:r w:rsidRPr="00C2561B">
        <w:rPr>
          <w:rFonts w:cs="Arial"/>
          <w:b w:val="0"/>
        </w:rPr>
        <w:tab/>
      </w:r>
      <w:r w:rsidRPr="00C2561B">
        <w:rPr>
          <w:rFonts w:cs="Arial"/>
          <w:b w:val="0"/>
        </w:rPr>
        <w:tab/>
      </w:r>
      <w:r w:rsidRPr="00C2561B">
        <w:rPr>
          <w:rFonts w:cs="Arial"/>
          <w:b w:val="0"/>
        </w:rPr>
        <w:tab/>
      </w:r>
      <w:r w:rsidRPr="00C2561B">
        <w:rPr>
          <w:rFonts w:cs="Arial"/>
          <w:b w:val="0"/>
        </w:rPr>
        <w:tab/>
      </w:r>
      <w:r w:rsidRPr="00C2561B">
        <w:rPr>
          <w:rFonts w:cs="Arial"/>
          <w:b w:val="0"/>
        </w:rPr>
        <w:tab/>
      </w:r>
    </w:p>
    <w:p w:rsidR="00842A26" w:rsidRPr="00C2561B" w:rsidRDefault="00842A26" w:rsidP="00842A26">
      <w:pPr>
        <w:pStyle w:val="ListParagraph"/>
        <w:ind w:left="8640"/>
        <w:jc w:val="center"/>
        <w:rPr>
          <w:rFonts w:cs="Arial"/>
          <w:b w:val="0"/>
        </w:rPr>
      </w:pPr>
      <w:r w:rsidRPr="00C2561B">
        <w:rPr>
          <w:rFonts w:cs="Arial"/>
          <w:b w:val="0"/>
        </w:rPr>
        <w:t>2/-</w:t>
      </w:r>
    </w:p>
    <w:p w:rsidR="00842A26" w:rsidRPr="00C2561B" w:rsidRDefault="00842A26" w:rsidP="00842A26">
      <w:pPr>
        <w:pStyle w:val="ListParagraph"/>
        <w:ind w:left="0"/>
        <w:jc w:val="both"/>
        <w:rPr>
          <w:rFonts w:cs="Arial"/>
          <w:b w:val="0"/>
        </w:rPr>
      </w:pPr>
    </w:p>
    <w:p w:rsidR="00842A26" w:rsidRPr="00C2561B" w:rsidRDefault="00842A26" w:rsidP="00842A26">
      <w:pPr>
        <w:pStyle w:val="ListParagraph"/>
        <w:ind w:left="0"/>
        <w:jc w:val="both"/>
        <w:rPr>
          <w:rFonts w:cs="Arial"/>
          <w:b w:val="0"/>
          <w:sz w:val="20"/>
          <w:szCs w:val="20"/>
        </w:rPr>
      </w:pPr>
    </w:p>
    <w:p w:rsidR="00842A26" w:rsidRPr="00C2561B" w:rsidRDefault="00842A26" w:rsidP="00842A26">
      <w:pPr>
        <w:pStyle w:val="ListParagraph"/>
        <w:ind w:left="0"/>
        <w:jc w:val="both"/>
        <w:rPr>
          <w:rFonts w:cs="Arial"/>
          <w:b w:val="0"/>
          <w:sz w:val="20"/>
          <w:szCs w:val="20"/>
        </w:rPr>
      </w:pPr>
    </w:p>
    <w:p w:rsidR="00842A26" w:rsidRPr="00C2561B" w:rsidRDefault="00842A26" w:rsidP="00842A26">
      <w:pPr>
        <w:pStyle w:val="ListParagraph"/>
        <w:ind w:left="0"/>
        <w:jc w:val="both"/>
        <w:rPr>
          <w:rFonts w:cs="Arial"/>
          <w:b w:val="0"/>
          <w:sz w:val="20"/>
          <w:szCs w:val="20"/>
        </w:rPr>
      </w:pPr>
      <w:r w:rsidRPr="00C2561B">
        <w:rPr>
          <w:rFonts w:cs="Arial"/>
          <w:b w:val="0"/>
          <w:sz w:val="20"/>
          <w:szCs w:val="20"/>
        </w:rPr>
        <w:tab/>
      </w:r>
    </w:p>
    <w:p w:rsidR="00842A26" w:rsidRDefault="00842A26" w:rsidP="00842A26">
      <w:pPr>
        <w:pStyle w:val="ListParagraph"/>
        <w:ind w:left="0"/>
        <w:jc w:val="both"/>
        <w:rPr>
          <w:rFonts w:cs="Arial"/>
          <w:b w:val="0"/>
        </w:rPr>
      </w:pP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2</w:t>
      </w:r>
    </w:p>
    <w:p w:rsidR="00842A26" w:rsidRPr="0043300D" w:rsidRDefault="00842A26" w:rsidP="00842A26">
      <w:pPr>
        <w:pStyle w:val="ListParagraph"/>
        <w:ind w:left="0"/>
        <w:jc w:val="both"/>
        <w:rPr>
          <w:rFonts w:cs="Arial"/>
          <w:b w:val="0"/>
        </w:rPr>
      </w:pPr>
      <w:r w:rsidRPr="0043300D">
        <w:rPr>
          <w:rFonts w:cs="Arial"/>
          <w:b w:val="0"/>
        </w:rPr>
        <w:t xml:space="preserve">Refund of E.M.D. of unsuccessful </w:t>
      </w:r>
      <w:proofErr w:type="spellStart"/>
      <w:r w:rsidRPr="0043300D">
        <w:rPr>
          <w:rFonts w:cs="Arial"/>
          <w:b w:val="0"/>
        </w:rPr>
        <w:t>Tenderers</w:t>
      </w:r>
      <w:proofErr w:type="spellEnd"/>
      <w:r w:rsidRPr="0043300D">
        <w:rPr>
          <w:rFonts w:cs="Arial"/>
          <w:b w:val="0"/>
        </w:rPr>
        <w:t xml:space="preserve"> will be made by Crossed </w:t>
      </w:r>
      <w:proofErr w:type="spellStart"/>
      <w:r w:rsidRPr="0043300D">
        <w:rPr>
          <w:rFonts w:cs="Arial"/>
          <w:b w:val="0"/>
        </w:rPr>
        <w:t>Cheque</w:t>
      </w:r>
      <w:proofErr w:type="spellEnd"/>
      <w:r w:rsidRPr="0043300D">
        <w:rPr>
          <w:rFonts w:cs="Arial"/>
          <w:b w:val="0"/>
        </w:rPr>
        <w:t xml:space="preserve"> only on submission of original stamp receipt issued by us.</w:t>
      </w:r>
    </w:p>
    <w:p w:rsidR="00842A26" w:rsidRPr="0043300D" w:rsidRDefault="00842A26" w:rsidP="00842A26">
      <w:pPr>
        <w:spacing w:after="0" w:line="240" w:lineRule="auto"/>
        <w:jc w:val="both"/>
        <w:rPr>
          <w:rFonts w:ascii="Arial" w:hAnsi="Arial" w:cs="Arial"/>
          <w:b/>
        </w:rPr>
      </w:pPr>
    </w:p>
    <w:p w:rsidR="00842A26" w:rsidRPr="0043300D" w:rsidRDefault="00842A26" w:rsidP="00842A26">
      <w:pPr>
        <w:spacing w:after="0" w:line="240" w:lineRule="auto"/>
        <w:jc w:val="both"/>
        <w:rPr>
          <w:rFonts w:ascii="Arial" w:hAnsi="Arial" w:cs="Arial"/>
          <w:b/>
        </w:rPr>
      </w:pPr>
      <w:r w:rsidRPr="0043300D">
        <w:rPr>
          <w:rFonts w:ascii="Arial" w:hAnsi="Arial" w:cs="Arial"/>
          <w:b/>
        </w:rPr>
        <w:t>Conditional Tender offer shall not be considered.</w:t>
      </w:r>
    </w:p>
    <w:p w:rsidR="00842A26" w:rsidRPr="0043300D" w:rsidRDefault="00842A26" w:rsidP="00842A26">
      <w:pPr>
        <w:spacing w:after="0" w:line="240" w:lineRule="auto"/>
        <w:jc w:val="both"/>
        <w:rPr>
          <w:rFonts w:ascii="Arial" w:hAnsi="Arial" w:cs="Arial"/>
        </w:rPr>
      </w:pPr>
    </w:p>
    <w:p w:rsidR="00842A26" w:rsidRPr="0043300D" w:rsidRDefault="00842A26" w:rsidP="00842A26">
      <w:pPr>
        <w:spacing w:after="0" w:line="240" w:lineRule="auto"/>
        <w:jc w:val="both"/>
        <w:rPr>
          <w:rFonts w:ascii="Arial" w:hAnsi="Arial" w:cs="Arial"/>
        </w:rPr>
      </w:pPr>
      <w:r w:rsidRPr="0043300D">
        <w:rPr>
          <w:rFonts w:ascii="Arial" w:hAnsi="Arial" w:cs="Arial"/>
        </w:rPr>
        <w:t xml:space="preserve">Tenders will be received up to </w:t>
      </w:r>
      <w:r w:rsidRPr="0043300D">
        <w:rPr>
          <w:rFonts w:ascii="Arial" w:hAnsi="Arial" w:cs="Arial"/>
          <w:b/>
        </w:rPr>
        <w:t>14.30 hrs on</w:t>
      </w:r>
      <w:r>
        <w:rPr>
          <w:rFonts w:ascii="Arial" w:hAnsi="Arial" w:cs="Arial"/>
          <w:b/>
        </w:rPr>
        <w:t xml:space="preserve"> </w:t>
      </w:r>
      <w:r w:rsidRPr="0043300D">
        <w:rPr>
          <w:rFonts w:ascii="Arial" w:hAnsi="Arial" w:cs="Arial"/>
          <w:b/>
        </w:rPr>
        <w:t xml:space="preserve">21/04/2015 </w:t>
      </w:r>
      <w:r w:rsidRPr="0043300D">
        <w:rPr>
          <w:rFonts w:ascii="Arial" w:hAnsi="Arial" w:cs="Arial"/>
        </w:rPr>
        <w:t xml:space="preserve">in the Dept. of </w:t>
      </w:r>
      <w:proofErr w:type="spellStart"/>
      <w:r w:rsidRPr="0043300D">
        <w:rPr>
          <w:rFonts w:ascii="Arial" w:hAnsi="Arial" w:cs="Arial"/>
        </w:rPr>
        <w:t>Maint</w:t>
      </w:r>
      <w:proofErr w:type="spellEnd"/>
      <w:r w:rsidRPr="0043300D">
        <w:rPr>
          <w:rFonts w:ascii="Arial" w:hAnsi="Arial" w:cs="Arial"/>
        </w:rPr>
        <w:t>. &amp; Verification Cell, 1</w:t>
      </w:r>
      <w:r w:rsidRPr="0043300D">
        <w:rPr>
          <w:rFonts w:ascii="Arial" w:hAnsi="Arial" w:cs="Arial"/>
          <w:vertAlign w:val="superscript"/>
        </w:rPr>
        <w:t>st</w:t>
      </w:r>
      <w:r w:rsidRPr="0043300D">
        <w:rPr>
          <w:rFonts w:ascii="Arial" w:hAnsi="Arial" w:cs="Arial"/>
        </w:rPr>
        <w:t xml:space="preserve"> floor, TMH Main Bldg., Tata Memorial Hospital, </w:t>
      </w:r>
      <w:proofErr w:type="spellStart"/>
      <w:r w:rsidRPr="0043300D">
        <w:rPr>
          <w:rFonts w:ascii="Arial" w:hAnsi="Arial" w:cs="Arial"/>
        </w:rPr>
        <w:t>Parel</w:t>
      </w:r>
      <w:proofErr w:type="spellEnd"/>
      <w:r w:rsidRPr="0043300D">
        <w:rPr>
          <w:rFonts w:ascii="Arial" w:hAnsi="Arial" w:cs="Arial"/>
        </w:rPr>
        <w:t xml:space="preserve">, Mumbai – 400 012. Part ‘A’ will be opened on </w:t>
      </w:r>
      <w:r w:rsidRPr="0043300D">
        <w:rPr>
          <w:rFonts w:ascii="Arial" w:hAnsi="Arial" w:cs="Arial"/>
          <w:b/>
        </w:rPr>
        <w:t>the same day at 15.30 hours</w:t>
      </w:r>
      <w:r w:rsidRPr="0043300D">
        <w:rPr>
          <w:rFonts w:ascii="Arial" w:hAnsi="Arial" w:cs="Arial"/>
        </w:rPr>
        <w:t xml:space="preserve"> in the presence of the attending </w:t>
      </w:r>
      <w:proofErr w:type="spellStart"/>
      <w:r w:rsidRPr="0043300D">
        <w:rPr>
          <w:rFonts w:ascii="Arial" w:hAnsi="Arial" w:cs="Arial"/>
        </w:rPr>
        <w:t>tenderers</w:t>
      </w:r>
      <w:proofErr w:type="spellEnd"/>
      <w:r w:rsidRPr="0043300D">
        <w:rPr>
          <w:rFonts w:ascii="Arial" w:hAnsi="Arial" w:cs="Arial"/>
        </w:rPr>
        <w:t xml:space="preserve">. After opening of part ‘A’ tender </w:t>
      </w:r>
      <w:proofErr w:type="gramStart"/>
      <w:r w:rsidRPr="0043300D">
        <w:rPr>
          <w:rFonts w:ascii="Arial" w:hAnsi="Arial" w:cs="Arial"/>
        </w:rPr>
        <w:t>( Envelop</w:t>
      </w:r>
      <w:proofErr w:type="gramEnd"/>
      <w:r w:rsidRPr="0043300D">
        <w:rPr>
          <w:rFonts w:ascii="Arial" w:hAnsi="Arial" w:cs="Arial"/>
        </w:rPr>
        <w:t xml:space="preserve"> ‘A’) Competent Authority will evaluate the technical capability of the </w:t>
      </w:r>
      <w:proofErr w:type="spellStart"/>
      <w:r w:rsidRPr="0043300D">
        <w:rPr>
          <w:rFonts w:ascii="Arial" w:hAnsi="Arial" w:cs="Arial"/>
        </w:rPr>
        <w:t>tenderers</w:t>
      </w:r>
      <w:proofErr w:type="spellEnd"/>
      <w:r w:rsidRPr="0043300D">
        <w:rPr>
          <w:rFonts w:ascii="Arial" w:hAnsi="Arial" w:cs="Arial"/>
        </w:rPr>
        <w:t xml:space="preserve"> based on the following documents. Photocopy of (a) PAN Card (b) Registration Certificate of Establishment (c) Should have their own </w:t>
      </w:r>
      <w:proofErr w:type="spellStart"/>
      <w:r w:rsidRPr="0043300D">
        <w:rPr>
          <w:rFonts w:ascii="Arial" w:hAnsi="Arial" w:cs="Arial"/>
        </w:rPr>
        <w:t>Godown</w:t>
      </w:r>
      <w:proofErr w:type="spellEnd"/>
      <w:r w:rsidRPr="0043300D">
        <w:rPr>
          <w:rFonts w:ascii="Arial" w:hAnsi="Arial" w:cs="Arial"/>
        </w:rPr>
        <w:t xml:space="preserve"> (d) Proof of Address (e) Latest copy of I. T. Return (3 years)            (f) current month of bank statement / pass book and ( g) Latest Sales Tax Clearance Certificate  (h)VAT Registration  Certificate ( </w:t>
      </w:r>
      <w:proofErr w:type="spellStart"/>
      <w:r w:rsidRPr="0043300D">
        <w:rPr>
          <w:rFonts w:ascii="Arial" w:hAnsi="Arial" w:cs="Arial"/>
        </w:rPr>
        <w:t>i</w:t>
      </w:r>
      <w:proofErr w:type="spellEnd"/>
      <w:r w:rsidRPr="0043300D">
        <w:rPr>
          <w:rFonts w:ascii="Arial" w:hAnsi="Arial" w:cs="Arial"/>
        </w:rPr>
        <w:t xml:space="preserve"> ) original receipt of E. M. D.</w:t>
      </w:r>
    </w:p>
    <w:p w:rsidR="00842A26" w:rsidRPr="0043300D" w:rsidRDefault="00842A26" w:rsidP="00842A26">
      <w:pPr>
        <w:spacing w:after="0" w:line="240" w:lineRule="auto"/>
        <w:jc w:val="both"/>
        <w:rPr>
          <w:rFonts w:ascii="Arial" w:hAnsi="Arial" w:cs="Arial"/>
        </w:rPr>
      </w:pPr>
    </w:p>
    <w:p w:rsidR="00842A26" w:rsidRPr="0043300D" w:rsidRDefault="00842A26" w:rsidP="00842A26">
      <w:pPr>
        <w:spacing w:after="0" w:line="240" w:lineRule="auto"/>
        <w:jc w:val="both"/>
        <w:rPr>
          <w:rFonts w:ascii="Arial" w:hAnsi="Arial" w:cs="Arial"/>
        </w:rPr>
      </w:pPr>
      <w:r w:rsidRPr="0043300D">
        <w:rPr>
          <w:rFonts w:ascii="Arial" w:hAnsi="Arial" w:cs="Arial"/>
        </w:rPr>
        <w:t xml:space="preserve">Part ‘B’ containing Financial Bid of tender will be opened at a later date and the date of opening of Part ‘B’ of the tender will be communicated to successful </w:t>
      </w:r>
      <w:proofErr w:type="spellStart"/>
      <w:r w:rsidRPr="0043300D">
        <w:rPr>
          <w:rFonts w:ascii="Arial" w:hAnsi="Arial" w:cs="Arial"/>
        </w:rPr>
        <w:t>tenderers</w:t>
      </w:r>
      <w:proofErr w:type="spellEnd"/>
      <w:r w:rsidRPr="0043300D">
        <w:rPr>
          <w:rFonts w:ascii="Arial" w:hAnsi="Arial" w:cs="Arial"/>
        </w:rPr>
        <w:t xml:space="preserve"> who are qualified by technical evaluation.</w:t>
      </w:r>
    </w:p>
    <w:p w:rsidR="00842A26" w:rsidRPr="0043300D" w:rsidRDefault="00842A26" w:rsidP="00842A26">
      <w:pPr>
        <w:spacing w:after="0" w:line="240" w:lineRule="auto"/>
        <w:jc w:val="both"/>
        <w:rPr>
          <w:rFonts w:ascii="Arial" w:hAnsi="Arial" w:cs="Arial"/>
        </w:rPr>
      </w:pPr>
    </w:p>
    <w:p w:rsidR="00842A26" w:rsidRPr="0043300D" w:rsidRDefault="00842A26" w:rsidP="00842A26">
      <w:pPr>
        <w:spacing w:after="0" w:line="240" w:lineRule="auto"/>
        <w:jc w:val="both"/>
        <w:rPr>
          <w:rFonts w:ascii="Arial" w:hAnsi="Arial" w:cs="Arial"/>
        </w:rPr>
      </w:pPr>
      <w:r w:rsidRPr="0043300D">
        <w:rPr>
          <w:rFonts w:ascii="Arial" w:hAnsi="Arial" w:cs="Arial"/>
        </w:rPr>
        <w:t xml:space="preserve">The contractor shall abide by the general </w:t>
      </w:r>
      <w:proofErr w:type="gramStart"/>
      <w:r w:rsidRPr="0043300D">
        <w:rPr>
          <w:rFonts w:ascii="Arial" w:hAnsi="Arial" w:cs="Arial"/>
        </w:rPr>
        <w:t>directives,</w:t>
      </w:r>
      <w:proofErr w:type="gramEnd"/>
      <w:r w:rsidRPr="0043300D">
        <w:rPr>
          <w:rFonts w:ascii="Arial" w:hAnsi="Arial" w:cs="Arial"/>
        </w:rPr>
        <w:t xml:space="preserve"> and conditions of the Contract and contract Health Regulations or any other directives issued by the Management / State / Central Government any other statutory body at any time during the execution of contract.   All the liabilities arising out of the any provision of </w:t>
      </w:r>
      <w:proofErr w:type="spellStart"/>
      <w:r w:rsidRPr="0043300D">
        <w:rPr>
          <w:rFonts w:ascii="Arial" w:hAnsi="Arial" w:cs="Arial"/>
        </w:rPr>
        <w:t>labour</w:t>
      </w:r>
      <w:proofErr w:type="spellEnd"/>
      <w:r w:rsidRPr="0043300D">
        <w:rPr>
          <w:rFonts w:ascii="Arial" w:hAnsi="Arial" w:cs="Arial"/>
        </w:rPr>
        <w:t xml:space="preserve"> acts in force and enacted from time to time shall be contractor’s responsibility.</w:t>
      </w:r>
    </w:p>
    <w:p w:rsidR="00842A26" w:rsidRPr="0043300D" w:rsidRDefault="00842A26" w:rsidP="00842A26">
      <w:pPr>
        <w:spacing w:after="0" w:line="240" w:lineRule="auto"/>
        <w:jc w:val="center"/>
        <w:rPr>
          <w:rFonts w:ascii="Arial" w:hAnsi="Arial" w:cs="Arial"/>
          <w:b/>
        </w:rPr>
      </w:pPr>
    </w:p>
    <w:p w:rsidR="00842A26" w:rsidRPr="0043300D" w:rsidRDefault="00842A26" w:rsidP="00842A26">
      <w:pPr>
        <w:spacing w:after="0" w:line="240" w:lineRule="auto"/>
        <w:jc w:val="both"/>
        <w:rPr>
          <w:rFonts w:ascii="Arial" w:hAnsi="Arial" w:cs="Arial"/>
        </w:rPr>
      </w:pPr>
      <w:r w:rsidRPr="0043300D">
        <w:rPr>
          <w:rFonts w:ascii="Arial" w:hAnsi="Arial" w:cs="Arial"/>
        </w:rPr>
        <w:t xml:space="preserve">The contractor shall be required to obtain a license from the Commissioner of </w:t>
      </w:r>
      <w:proofErr w:type="spellStart"/>
      <w:r w:rsidRPr="0043300D">
        <w:rPr>
          <w:rFonts w:ascii="Arial" w:hAnsi="Arial" w:cs="Arial"/>
        </w:rPr>
        <w:t>Labour</w:t>
      </w:r>
      <w:proofErr w:type="spellEnd"/>
      <w:r w:rsidRPr="0043300D">
        <w:rPr>
          <w:rFonts w:ascii="Arial" w:hAnsi="Arial" w:cs="Arial"/>
        </w:rPr>
        <w:t xml:space="preserve"> under the Contractor </w:t>
      </w:r>
      <w:proofErr w:type="spellStart"/>
      <w:r w:rsidRPr="0043300D">
        <w:rPr>
          <w:rFonts w:ascii="Arial" w:hAnsi="Arial" w:cs="Arial"/>
        </w:rPr>
        <w:t>Labour</w:t>
      </w:r>
      <w:proofErr w:type="spellEnd"/>
      <w:r w:rsidRPr="0043300D">
        <w:rPr>
          <w:rFonts w:ascii="Arial" w:hAnsi="Arial" w:cs="Arial"/>
        </w:rPr>
        <w:t xml:space="preserve"> (Regulation &amp; Abolition) Act 1970 and the Maharashtra Contract </w:t>
      </w:r>
      <w:proofErr w:type="spellStart"/>
      <w:r w:rsidRPr="0043300D">
        <w:rPr>
          <w:rFonts w:ascii="Arial" w:hAnsi="Arial" w:cs="Arial"/>
        </w:rPr>
        <w:t>Labour</w:t>
      </w:r>
      <w:proofErr w:type="spellEnd"/>
      <w:r w:rsidRPr="0043300D">
        <w:rPr>
          <w:rFonts w:ascii="Arial" w:hAnsi="Arial" w:cs="Arial"/>
        </w:rPr>
        <w:t xml:space="preserve"> 1917 immediately and to observe and abide strictly by the rules and regulations frame there under, in case said Act is applicable.</w:t>
      </w:r>
    </w:p>
    <w:p w:rsidR="00842A26" w:rsidRPr="0043300D" w:rsidRDefault="00842A26" w:rsidP="00842A26">
      <w:pPr>
        <w:spacing w:after="0" w:line="240" w:lineRule="auto"/>
        <w:ind w:left="720" w:hanging="720"/>
        <w:jc w:val="both"/>
        <w:rPr>
          <w:rFonts w:ascii="Arial" w:hAnsi="Arial" w:cs="Arial"/>
        </w:rPr>
      </w:pPr>
    </w:p>
    <w:p w:rsidR="00842A26" w:rsidRPr="0043300D" w:rsidRDefault="00842A26" w:rsidP="00842A26">
      <w:pPr>
        <w:spacing w:after="0" w:line="240" w:lineRule="auto"/>
        <w:jc w:val="both"/>
        <w:rPr>
          <w:rFonts w:ascii="Arial" w:hAnsi="Arial" w:cs="Arial"/>
        </w:rPr>
      </w:pPr>
      <w:r w:rsidRPr="0043300D">
        <w:rPr>
          <w:rFonts w:ascii="Arial" w:hAnsi="Arial" w:cs="Arial"/>
        </w:rPr>
        <w:t>The contractor shall have to comply with all local State/Central and other Government rules, regulations bye-laws etc. and shall be responsible for payment for all fees, duties taxes etc. and such other dues or charges which may be liable under this contract.</w:t>
      </w:r>
    </w:p>
    <w:p w:rsidR="00842A26" w:rsidRPr="0043300D" w:rsidRDefault="00842A26" w:rsidP="00842A26">
      <w:pPr>
        <w:spacing w:after="0" w:line="240" w:lineRule="auto"/>
        <w:jc w:val="both"/>
        <w:rPr>
          <w:rFonts w:ascii="Arial" w:hAnsi="Arial" w:cs="Arial"/>
        </w:rPr>
      </w:pPr>
    </w:p>
    <w:p w:rsidR="00842A26" w:rsidRPr="0043300D" w:rsidRDefault="00842A26" w:rsidP="00842A26">
      <w:pPr>
        <w:spacing w:after="0" w:line="240" w:lineRule="auto"/>
        <w:jc w:val="both"/>
        <w:rPr>
          <w:rFonts w:ascii="Arial" w:hAnsi="Arial" w:cs="Arial"/>
        </w:rPr>
      </w:pPr>
      <w:r w:rsidRPr="0043300D">
        <w:rPr>
          <w:rFonts w:ascii="Arial" w:hAnsi="Arial" w:cs="Arial"/>
        </w:rPr>
        <w:t xml:space="preserve">The Director / Engineer ‘E’ (Civil), M &amp; V Cell reserves the right to accept the work in full or in part or reject the tender in full or in part without assigning any reason thereof. </w:t>
      </w:r>
    </w:p>
    <w:p w:rsidR="00842A26" w:rsidRPr="0043300D" w:rsidRDefault="00842A26" w:rsidP="00842A26">
      <w:pPr>
        <w:spacing w:after="0" w:line="240" w:lineRule="auto"/>
        <w:jc w:val="both"/>
        <w:rPr>
          <w:rFonts w:ascii="Arial" w:hAnsi="Arial" w:cs="Arial"/>
        </w:rPr>
      </w:pPr>
    </w:p>
    <w:p w:rsidR="00842A26" w:rsidRPr="0043300D" w:rsidRDefault="00842A26" w:rsidP="00842A26">
      <w:pPr>
        <w:spacing w:after="0" w:line="240" w:lineRule="auto"/>
        <w:jc w:val="both"/>
        <w:rPr>
          <w:rFonts w:ascii="Arial" w:hAnsi="Arial" w:cs="Arial"/>
        </w:rPr>
      </w:pPr>
    </w:p>
    <w:p w:rsidR="00842A26" w:rsidRPr="0043300D" w:rsidRDefault="00842A26" w:rsidP="00842A26">
      <w:pPr>
        <w:spacing w:after="0" w:line="240" w:lineRule="auto"/>
        <w:jc w:val="both"/>
        <w:rPr>
          <w:rFonts w:ascii="Arial" w:hAnsi="Arial" w:cs="Arial"/>
        </w:rPr>
      </w:pPr>
    </w:p>
    <w:p w:rsidR="00842A26" w:rsidRPr="0043300D" w:rsidRDefault="00842A26" w:rsidP="00842A26">
      <w:pPr>
        <w:spacing w:after="0" w:line="240" w:lineRule="auto"/>
        <w:jc w:val="right"/>
        <w:rPr>
          <w:rFonts w:ascii="Arial" w:hAnsi="Arial" w:cs="Arial"/>
        </w:rPr>
      </w:pPr>
    </w:p>
    <w:p w:rsidR="00842A26" w:rsidRPr="0043300D" w:rsidRDefault="00842A26" w:rsidP="00842A26">
      <w:pPr>
        <w:spacing w:after="0" w:line="240" w:lineRule="auto"/>
        <w:jc w:val="right"/>
        <w:rPr>
          <w:rFonts w:ascii="Arial" w:hAnsi="Arial" w:cs="Arial"/>
        </w:rPr>
      </w:pPr>
      <w:r w:rsidRPr="0043300D">
        <w:rPr>
          <w:rFonts w:ascii="Arial" w:hAnsi="Arial" w:cs="Arial"/>
        </w:rPr>
        <w:t>ENGINEER ‘E’ (CIVIL)</w:t>
      </w:r>
    </w:p>
    <w:p w:rsidR="00842A26" w:rsidRPr="002823C3" w:rsidRDefault="00842A26" w:rsidP="00842A26">
      <w:pPr>
        <w:spacing w:after="0" w:line="240" w:lineRule="auto"/>
        <w:jc w:val="right"/>
        <w:rPr>
          <w:rFonts w:ascii="Arial" w:hAnsi="Arial" w:cs="Arial"/>
          <w:sz w:val="24"/>
          <w:szCs w:val="24"/>
        </w:rPr>
      </w:pPr>
      <w:proofErr w:type="gramStart"/>
      <w:r w:rsidRPr="0043300D">
        <w:rPr>
          <w:rFonts w:ascii="Arial" w:hAnsi="Arial" w:cs="Arial"/>
        </w:rPr>
        <w:t>(MAINT.</w:t>
      </w:r>
      <w:proofErr w:type="gramEnd"/>
      <w:r w:rsidRPr="0043300D">
        <w:rPr>
          <w:rFonts w:ascii="Arial" w:hAnsi="Arial" w:cs="Arial"/>
        </w:rPr>
        <w:t xml:space="preserve"> &amp; VERIFICATION</w:t>
      </w:r>
      <w:r w:rsidRPr="002823C3">
        <w:rPr>
          <w:rFonts w:ascii="Arial" w:hAnsi="Arial" w:cs="Arial"/>
          <w:sz w:val="24"/>
          <w:szCs w:val="24"/>
        </w:rPr>
        <w:t xml:space="preserve"> CELL)</w:t>
      </w:r>
    </w:p>
    <w:p w:rsidR="00842A26" w:rsidRDefault="00842A26" w:rsidP="00842A26">
      <w:pPr>
        <w:tabs>
          <w:tab w:val="left" w:pos="2280"/>
          <w:tab w:val="left" w:pos="3360"/>
        </w:tabs>
        <w:spacing w:after="0"/>
        <w:jc w:val="center"/>
        <w:rPr>
          <w:rFonts w:ascii="Arial" w:hAnsi="Arial" w:cs="Arial"/>
          <w:b/>
          <w:sz w:val="24"/>
          <w:szCs w:val="24"/>
        </w:rPr>
      </w:pPr>
    </w:p>
    <w:p w:rsidR="00842A26" w:rsidRDefault="00842A26" w:rsidP="00842A26">
      <w:pPr>
        <w:tabs>
          <w:tab w:val="left" w:pos="2280"/>
          <w:tab w:val="left" w:pos="3360"/>
        </w:tabs>
        <w:spacing w:after="0"/>
        <w:jc w:val="center"/>
        <w:rPr>
          <w:rFonts w:ascii="Arial" w:hAnsi="Arial" w:cs="Arial"/>
          <w:b/>
          <w:sz w:val="24"/>
          <w:szCs w:val="24"/>
        </w:rPr>
      </w:pPr>
    </w:p>
    <w:p w:rsidR="00842A26" w:rsidRDefault="00842A26" w:rsidP="00842A26">
      <w:pPr>
        <w:tabs>
          <w:tab w:val="left" w:pos="2280"/>
          <w:tab w:val="left" w:pos="3360"/>
        </w:tabs>
        <w:spacing w:after="0"/>
        <w:jc w:val="center"/>
        <w:rPr>
          <w:rFonts w:ascii="Arial" w:hAnsi="Arial" w:cs="Arial"/>
          <w:b/>
          <w:sz w:val="24"/>
          <w:szCs w:val="24"/>
        </w:rPr>
      </w:pPr>
    </w:p>
    <w:p w:rsidR="00842A26" w:rsidRDefault="00842A26" w:rsidP="00842A26">
      <w:pPr>
        <w:tabs>
          <w:tab w:val="left" w:pos="2280"/>
          <w:tab w:val="left" w:pos="3360"/>
        </w:tabs>
        <w:spacing w:after="0"/>
        <w:jc w:val="center"/>
        <w:rPr>
          <w:rFonts w:ascii="Arial" w:hAnsi="Arial" w:cs="Arial"/>
          <w:b/>
          <w:sz w:val="24"/>
          <w:szCs w:val="24"/>
        </w:rPr>
      </w:pPr>
    </w:p>
    <w:p w:rsidR="00842A26" w:rsidRDefault="00842A26" w:rsidP="00842A26">
      <w:pPr>
        <w:tabs>
          <w:tab w:val="left" w:pos="2280"/>
          <w:tab w:val="left" w:pos="3360"/>
        </w:tabs>
        <w:spacing w:after="0"/>
        <w:jc w:val="center"/>
        <w:rPr>
          <w:rFonts w:ascii="Arial" w:hAnsi="Arial" w:cs="Arial"/>
          <w:b/>
          <w:sz w:val="24"/>
          <w:szCs w:val="24"/>
        </w:rPr>
      </w:pPr>
    </w:p>
    <w:p w:rsidR="005B3171" w:rsidRDefault="00842A26"/>
    <w:sectPr w:rsidR="005B3171" w:rsidSect="00B24F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41F64"/>
    <w:multiLevelType w:val="hybridMultilevel"/>
    <w:tmpl w:val="81F89D22"/>
    <w:lvl w:ilvl="0" w:tplc="ABE87588">
      <w:start w:val="1"/>
      <w:numFmt w:val="decimal"/>
      <w:lvlText w:val="%1)"/>
      <w:lvlJc w:val="left"/>
      <w:pPr>
        <w:ind w:left="4080" w:hanging="360"/>
      </w:pPr>
      <w:rPr>
        <w:rFonts w:hint="default"/>
      </w:rPr>
    </w:lvl>
    <w:lvl w:ilvl="1" w:tplc="04090019" w:tentative="1">
      <w:start w:val="1"/>
      <w:numFmt w:val="lowerLetter"/>
      <w:lvlText w:val="%2."/>
      <w:lvlJc w:val="left"/>
      <w:pPr>
        <w:ind w:left="4800" w:hanging="360"/>
      </w:pPr>
    </w:lvl>
    <w:lvl w:ilvl="2" w:tplc="0409001B" w:tentative="1">
      <w:start w:val="1"/>
      <w:numFmt w:val="lowerRoman"/>
      <w:lvlText w:val="%3."/>
      <w:lvlJc w:val="right"/>
      <w:pPr>
        <w:ind w:left="5520" w:hanging="180"/>
      </w:pPr>
    </w:lvl>
    <w:lvl w:ilvl="3" w:tplc="0409000F" w:tentative="1">
      <w:start w:val="1"/>
      <w:numFmt w:val="decimal"/>
      <w:lvlText w:val="%4."/>
      <w:lvlJc w:val="left"/>
      <w:pPr>
        <w:ind w:left="6240" w:hanging="360"/>
      </w:pPr>
    </w:lvl>
    <w:lvl w:ilvl="4" w:tplc="04090019" w:tentative="1">
      <w:start w:val="1"/>
      <w:numFmt w:val="lowerLetter"/>
      <w:lvlText w:val="%5."/>
      <w:lvlJc w:val="left"/>
      <w:pPr>
        <w:ind w:left="6960" w:hanging="360"/>
      </w:pPr>
    </w:lvl>
    <w:lvl w:ilvl="5" w:tplc="0409001B" w:tentative="1">
      <w:start w:val="1"/>
      <w:numFmt w:val="lowerRoman"/>
      <w:lvlText w:val="%6."/>
      <w:lvlJc w:val="right"/>
      <w:pPr>
        <w:ind w:left="7680" w:hanging="180"/>
      </w:pPr>
    </w:lvl>
    <w:lvl w:ilvl="6" w:tplc="0409000F" w:tentative="1">
      <w:start w:val="1"/>
      <w:numFmt w:val="decimal"/>
      <w:lvlText w:val="%7."/>
      <w:lvlJc w:val="left"/>
      <w:pPr>
        <w:ind w:left="8400" w:hanging="360"/>
      </w:pPr>
    </w:lvl>
    <w:lvl w:ilvl="7" w:tplc="04090019" w:tentative="1">
      <w:start w:val="1"/>
      <w:numFmt w:val="lowerLetter"/>
      <w:lvlText w:val="%8."/>
      <w:lvlJc w:val="left"/>
      <w:pPr>
        <w:ind w:left="9120" w:hanging="360"/>
      </w:pPr>
    </w:lvl>
    <w:lvl w:ilvl="8" w:tplc="0409001B" w:tentative="1">
      <w:start w:val="1"/>
      <w:numFmt w:val="lowerRoman"/>
      <w:lvlText w:val="%9."/>
      <w:lvlJc w:val="right"/>
      <w:pPr>
        <w:ind w:left="9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842A26"/>
    <w:rsid w:val="00842A26"/>
    <w:rsid w:val="00B24FB4"/>
    <w:rsid w:val="00B4569D"/>
    <w:rsid w:val="00CE7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A26"/>
    <w:pPr>
      <w:spacing w:after="0" w:line="240" w:lineRule="auto"/>
      <w:ind w:left="720"/>
      <w:contextualSpacing/>
    </w:pPr>
    <w:rPr>
      <w:rFonts w:ascii="Arial" w:eastAsia="Times New Roman" w:hAnsi="Arial"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2015-04-08T04:16:00Z</dcterms:created>
  <dcterms:modified xsi:type="dcterms:W3CDTF">2015-04-08T04:17:00Z</dcterms:modified>
</cp:coreProperties>
</file>